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Pr="005A3C30" w:rsidRDefault="00E6058E" w:rsidP="00752F12">
      <w:pPr>
        <w:rPr>
          <w:rFonts w:asciiTheme="majorHAnsi" w:hAnsiTheme="majorHAnsi"/>
        </w:rPr>
      </w:pPr>
    </w:p>
    <w:p w:rsidR="0048431A" w:rsidRPr="005A3C30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A3C30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48431A" w:rsidRPr="005A3C30" w:rsidRDefault="0048431A" w:rsidP="005656FF">
      <w:pPr>
        <w:jc w:val="center"/>
        <w:outlineLvl w:val="3"/>
        <w:rPr>
          <w:rFonts w:asciiTheme="majorHAnsi" w:eastAsia="Times New Roman" w:hAnsiTheme="majorHAnsi"/>
          <w:bCs/>
        </w:rPr>
      </w:pPr>
      <w:r w:rsidRPr="005A3C30">
        <w:rPr>
          <w:rFonts w:asciiTheme="majorHAnsi" w:eastAsia="Times New Roman" w:hAnsiTheme="majorHAnsi"/>
          <w:bCs/>
        </w:rPr>
        <w:t xml:space="preserve">Aleja Legionów 10 </w:t>
      </w:r>
      <w:r w:rsidR="005656FF" w:rsidRPr="005A3C30">
        <w:rPr>
          <w:rFonts w:asciiTheme="majorHAnsi" w:eastAsia="Times New Roman" w:hAnsiTheme="majorHAnsi"/>
          <w:bCs/>
        </w:rPr>
        <w:t xml:space="preserve">–  </w:t>
      </w:r>
      <w:r w:rsidR="005656FF" w:rsidRPr="005A3C30">
        <w:rPr>
          <w:rFonts w:asciiTheme="majorHAnsi" w:eastAsia="Times New Roman" w:hAnsiTheme="majorHAnsi"/>
          <w:b/>
          <w:bCs/>
        </w:rPr>
        <w:t xml:space="preserve">zatrudni </w:t>
      </w:r>
      <w:r w:rsidR="005656FF" w:rsidRPr="005A3C30">
        <w:rPr>
          <w:rFonts w:asciiTheme="majorHAnsi" w:eastAsia="Times New Roman" w:hAnsiTheme="majorHAnsi"/>
          <w:bCs/>
        </w:rPr>
        <w:t>pracownika na</w:t>
      </w:r>
    </w:p>
    <w:p w:rsidR="005656FF" w:rsidRPr="005A3C30" w:rsidRDefault="005656FF" w:rsidP="005656FF">
      <w:pPr>
        <w:jc w:val="center"/>
        <w:outlineLvl w:val="3"/>
        <w:rPr>
          <w:rFonts w:asciiTheme="majorHAnsi" w:eastAsia="Times New Roman" w:hAnsiTheme="majorHAnsi"/>
          <w:b/>
          <w:bCs/>
          <w:sz w:val="28"/>
        </w:rPr>
      </w:pPr>
      <w:r w:rsidRPr="005A3C30">
        <w:rPr>
          <w:rFonts w:asciiTheme="majorHAnsi" w:eastAsia="Times New Roman" w:hAnsiTheme="majorHAnsi"/>
          <w:b/>
          <w:bCs/>
          <w:sz w:val="28"/>
        </w:rPr>
        <w:t xml:space="preserve">umowę o pracę w wymiarze pełnego etatu </w:t>
      </w:r>
      <w:r w:rsidRPr="005A3C30">
        <w:rPr>
          <w:rFonts w:asciiTheme="majorHAnsi" w:eastAsia="Times New Roman" w:hAnsiTheme="majorHAnsi"/>
          <w:bCs/>
          <w:sz w:val="28"/>
        </w:rPr>
        <w:t>(na zastępstwo)</w:t>
      </w:r>
    </w:p>
    <w:p w:rsidR="005656FF" w:rsidRPr="005A3C30" w:rsidRDefault="005656FF" w:rsidP="005656FF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5A3C30">
        <w:rPr>
          <w:rFonts w:asciiTheme="majorHAnsi" w:eastAsia="Times New Roman" w:hAnsiTheme="majorHAnsi"/>
          <w:bCs/>
        </w:rPr>
        <w:t xml:space="preserve">na stanowisko </w:t>
      </w:r>
    </w:p>
    <w:p w:rsidR="0048431A" w:rsidRPr="005A3C30" w:rsidRDefault="0048431A" w:rsidP="0048431A">
      <w:pPr>
        <w:spacing w:after="60"/>
        <w:jc w:val="center"/>
        <w:outlineLvl w:val="3"/>
        <w:rPr>
          <w:rFonts w:asciiTheme="majorHAnsi" w:eastAsia="Times New Roman" w:hAnsiTheme="majorHAnsi"/>
          <w:b/>
          <w:bCs/>
          <w:sz w:val="32"/>
        </w:rPr>
      </w:pPr>
      <w:r w:rsidRPr="005A3C30">
        <w:rPr>
          <w:rFonts w:asciiTheme="majorHAnsi" w:eastAsia="Times New Roman" w:hAnsiTheme="majorHAnsi"/>
          <w:b/>
          <w:bCs/>
          <w:sz w:val="32"/>
        </w:rPr>
        <w:t>Dietetyk</w:t>
      </w:r>
      <w:r w:rsidR="005656FF" w:rsidRPr="005A3C30">
        <w:rPr>
          <w:rFonts w:asciiTheme="majorHAnsi" w:eastAsia="Times New Roman" w:hAnsiTheme="majorHAnsi"/>
          <w:b/>
          <w:bCs/>
          <w:sz w:val="32"/>
        </w:rPr>
        <w:t xml:space="preserve"> K/M</w:t>
      </w:r>
    </w:p>
    <w:p w:rsidR="0048431A" w:rsidRPr="005A3C30" w:rsidRDefault="0048431A" w:rsidP="0048431A">
      <w:pPr>
        <w:outlineLvl w:val="3"/>
        <w:rPr>
          <w:rFonts w:asciiTheme="majorHAnsi" w:eastAsia="Times New Roman" w:hAnsiTheme="majorHAnsi"/>
          <w:b/>
          <w:bCs/>
        </w:rPr>
      </w:pPr>
      <w:r w:rsidRPr="005A3C30">
        <w:rPr>
          <w:rFonts w:asciiTheme="majorHAnsi" w:eastAsia="Times New Roman" w:hAnsiTheme="majorHAnsi"/>
          <w:b/>
          <w:bCs/>
        </w:rPr>
        <w:t>Wymagania:</w:t>
      </w:r>
    </w:p>
    <w:p w:rsidR="0048431A" w:rsidRPr="005A3C30" w:rsidRDefault="0048431A" w:rsidP="0048431A">
      <w:pPr>
        <w:pStyle w:val="Akapitzlist"/>
        <w:numPr>
          <w:ilvl w:val="0"/>
          <w:numId w:val="8"/>
        </w:numPr>
        <w:ind w:left="426" w:hanging="426"/>
        <w:outlineLvl w:val="3"/>
        <w:rPr>
          <w:rFonts w:asciiTheme="majorHAnsi" w:eastAsia="Times New Roman" w:hAnsiTheme="majorHAnsi"/>
          <w:bCs/>
        </w:rPr>
      </w:pPr>
      <w:r w:rsidRPr="005A3C30">
        <w:rPr>
          <w:rFonts w:asciiTheme="majorHAnsi" w:eastAsia="Times New Roman" w:hAnsiTheme="majorHAnsi"/>
          <w:bCs/>
        </w:rPr>
        <w:t>wykształcenie wyższe kierunkowe dietetyka;</w:t>
      </w:r>
    </w:p>
    <w:p w:rsidR="0048431A" w:rsidRPr="005A3C30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hAnsiTheme="majorHAnsi"/>
        </w:rPr>
        <w:t>dobra znajomość obsługi komputera;</w:t>
      </w:r>
    </w:p>
    <w:p w:rsidR="0048431A" w:rsidRPr="005A3C30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hAnsiTheme="majorHAnsi"/>
        </w:rPr>
        <w:t>odpowiedzialność i zaangażowanie w powierzone zadania;</w:t>
      </w:r>
    </w:p>
    <w:p w:rsidR="0048431A" w:rsidRPr="005A3C30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hAnsiTheme="majorHAnsi"/>
        </w:rPr>
        <w:t>doświadczenie na podobnym stanowisku</w:t>
      </w:r>
      <w:r w:rsidR="005656FF" w:rsidRPr="005A3C30">
        <w:rPr>
          <w:rFonts w:asciiTheme="majorHAnsi" w:eastAsia="Times New Roman" w:hAnsiTheme="majorHAnsi"/>
        </w:rPr>
        <w:t xml:space="preserve"> min. 3 lata;</w:t>
      </w:r>
    </w:p>
    <w:p w:rsidR="0048431A" w:rsidRPr="005A3C30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eastAsia="Times New Roman" w:hAnsiTheme="majorHAnsi"/>
        </w:rPr>
        <w:t>umiejętność pracy w zespole;</w:t>
      </w:r>
    </w:p>
    <w:p w:rsidR="0048431A" w:rsidRPr="005A3C30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eastAsia="Times New Roman" w:hAnsiTheme="majorHAnsi"/>
        </w:rPr>
        <w:t>odporność na stres;</w:t>
      </w:r>
    </w:p>
    <w:p w:rsidR="007552C7" w:rsidRPr="005A3C30" w:rsidRDefault="0048431A" w:rsidP="005656FF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 w:rsidRPr="005A3C30">
        <w:rPr>
          <w:rFonts w:asciiTheme="majorHAnsi" w:eastAsia="Times New Roman" w:hAnsiTheme="majorHAnsi"/>
        </w:rPr>
        <w:t>miłe usposobienie.</w:t>
      </w:r>
    </w:p>
    <w:p w:rsidR="007552C7" w:rsidRPr="005A3C30" w:rsidRDefault="007552C7" w:rsidP="007552C7">
      <w:pPr>
        <w:spacing w:after="120"/>
        <w:jc w:val="both"/>
        <w:rPr>
          <w:rFonts w:asciiTheme="majorHAnsi" w:eastAsia="Times New Roman" w:hAnsiTheme="majorHAnsi"/>
          <w:b/>
        </w:rPr>
      </w:pPr>
      <w:r w:rsidRPr="005A3C30">
        <w:rPr>
          <w:rFonts w:asciiTheme="majorHAnsi" w:eastAsia="Times New Roman" w:hAnsiTheme="majorHAnsi"/>
          <w:b/>
        </w:rPr>
        <w:t>Zakres obowiązków obejmuje m.in.:</w:t>
      </w:r>
    </w:p>
    <w:p w:rsidR="007552C7" w:rsidRPr="005A3C30" w:rsidRDefault="007552C7" w:rsidP="007552C7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ajorHAnsi" w:eastAsia="Times New Roman" w:hAnsiTheme="majorHAnsi"/>
        </w:rPr>
      </w:pPr>
      <w:r w:rsidRPr="005A3C30">
        <w:rPr>
          <w:rFonts w:asciiTheme="majorHAnsi" w:eastAsia="Times New Roman" w:hAnsiTheme="majorHAnsi"/>
        </w:rPr>
        <w:t>organizacja żywienia szpitalnego;</w:t>
      </w:r>
    </w:p>
    <w:p w:rsidR="007552C7" w:rsidRPr="005A3C30" w:rsidRDefault="007552C7" w:rsidP="007552C7">
      <w:pPr>
        <w:widowControl/>
        <w:suppressAutoHyphens w:val="0"/>
        <w:rPr>
          <w:rFonts w:asciiTheme="majorHAnsi" w:eastAsia="Times New Roman" w:hAnsiTheme="majorHAnsi"/>
          <w:kern w:val="0"/>
        </w:rPr>
      </w:pPr>
      <w:r w:rsidRPr="005A3C30">
        <w:rPr>
          <w:rFonts w:asciiTheme="majorHAnsi" w:eastAsia="Times New Roman" w:hAnsiTheme="majorHAnsi"/>
          <w:kern w:val="0"/>
        </w:rPr>
        <w:t>   nadzór nad przestrzeganiem zasad żywienia dietetycznego;</w:t>
      </w:r>
    </w:p>
    <w:p w:rsidR="007552C7" w:rsidRPr="005A3C30" w:rsidRDefault="007552C7" w:rsidP="007552C7">
      <w:pPr>
        <w:widowControl/>
        <w:suppressAutoHyphens w:val="0"/>
        <w:rPr>
          <w:rFonts w:asciiTheme="majorHAnsi" w:eastAsia="Times New Roman" w:hAnsiTheme="majorHAnsi"/>
          <w:kern w:val="0"/>
        </w:rPr>
      </w:pPr>
      <w:r w:rsidRPr="005A3C30">
        <w:rPr>
          <w:rFonts w:asciiTheme="majorHAnsi" w:eastAsia="Times New Roman" w:hAnsiTheme="majorHAnsi"/>
          <w:kern w:val="0"/>
        </w:rPr>
        <w:t>   kontrola jakości i ilości posiłków;</w:t>
      </w:r>
    </w:p>
    <w:p w:rsidR="007552C7" w:rsidRPr="005A3C30" w:rsidRDefault="007552C7" w:rsidP="007552C7">
      <w:pPr>
        <w:widowControl/>
        <w:suppressAutoHyphens w:val="0"/>
        <w:rPr>
          <w:rFonts w:asciiTheme="majorHAnsi" w:eastAsia="Times New Roman" w:hAnsiTheme="majorHAnsi"/>
          <w:kern w:val="0"/>
        </w:rPr>
      </w:pPr>
      <w:r w:rsidRPr="005A3C30">
        <w:rPr>
          <w:rFonts w:asciiTheme="majorHAnsi" w:eastAsia="Times New Roman" w:hAnsiTheme="majorHAnsi"/>
          <w:kern w:val="0"/>
        </w:rPr>
        <w:t>   udzielanie porad dietetycznych dla chorych;</w:t>
      </w:r>
    </w:p>
    <w:p w:rsidR="007552C7" w:rsidRPr="005A3C30" w:rsidRDefault="007552C7" w:rsidP="007552C7">
      <w:pPr>
        <w:pStyle w:val="Akapitzlist"/>
        <w:widowControl/>
        <w:numPr>
          <w:ilvl w:val="0"/>
          <w:numId w:val="8"/>
        </w:numPr>
        <w:suppressAutoHyphens w:val="0"/>
        <w:ind w:left="284" w:hanging="284"/>
        <w:rPr>
          <w:rFonts w:asciiTheme="majorHAnsi" w:eastAsia="Times New Roman" w:hAnsiTheme="majorHAnsi"/>
        </w:rPr>
      </w:pPr>
      <w:r w:rsidRPr="005A3C30">
        <w:rPr>
          <w:rFonts w:asciiTheme="majorHAnsi" w:hAnsiTheme="majorHAnsi"/>
        </w:rPr>
        <w:t>znajomość aktualnych zaleceń żywieniowych;</w:t>
      </w:r>
    </w:p>
    <w:p w:rsidR="007552C7" w:rsidRPr="005A3C30" w:rsidRDefault="007552C7" w:rsidP="007552C7">
      <w:pPr>
        <w:outlineLvl w:val="3"/>
        <w:rPr>
          <w:rFonts w:asciiTheme="majorHAnsi" w:eastAsia="Times New Roman" w:hAnsiTheme="majorHAnsi"/>
          <w:kern w:val="0"/>
        </w:rPr>
      </w:pPr>
      <w:r w:rsidRPr="005A3C30">
        <w:rPr>
          <w:rFonts w:asciiTheme="majorHAnsi" w:eastAsia="Times New Roman" w:hAnsiTheme="majorHAnsi"/>
          <w:kern w:val="0"/>
        </w:rPr>
        <w:t>   ustalanie diet dla pacjentów potrzebujących indywidualnego procesu żywienia;</w:t>
      </w:r>
    </w:p>
    <w:p w:rsidR="0048431A" w:rsidRPr="005A3C30" w:rsidRDefault="007552C7" w:rsidP="005656FF">
      <w:pPr>
        <w:pStyle w:val="Akapitzlist"/>
        <w:numPr>
          <w:ilvl w:val="0"/>
          <w:numId w:val="8"/>
        </w:numPr>
        <w:ind w:left="284" w:hanging="284"/>
        <w:outlineLvl w:val="3"/>
        <w:rPr>
          <w:rFonts w:asciiTheme="majorHAnsi" w:eastAsia="Times New Roman" w:hAnsiTheme="majorHAnsi"/>
          <w:bCs/>
        </w:rPr>
      </w:pPr>
      <w:r w:rsidRPr="005A3C30">
        <w:rPr>
          <w:rFonts w:asciiTheme="majorHAnsi" w:eastAsia="Times New Roman" w:hAnsiTheme="majorHAnsi"/>
          <w:bCs/>
        </w:rPr>
        <w:t>współpraca z firmą cateringową.</w:t>
      </w:r>
    </w:p>
    <w:p w:rsidR="005656FF" w:rsidRPr="005A3C30" w:rsidRDefault="005656FF" w:rsidP="005656FF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A3C30">
        <w:rPr>
          <w:rFonts w:asciiTheme="majorHAnsi" w:hAnsiTheme="majorHAnsi"/>
          <w:b/>
          <w:bCs/>
          <w:sz w:val="22"/>
          <w:szCs w:val="22"/>
        </w:rPr>
        <w:t>Wymagane dokumenty:</w:t>
      </w:r>
    </w:p>
    <w:p w:rsidR="005656FF" w:rsidRPr="005A3C30" w:rsidRDefault="005656FF" w:rsidP="005656FF">
      <w:pPr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5A3C30">
        <w:rPr>
          <w:rFonts w:asciiTheme="majorHAnsi" w:hAnsiTheme="majorHAnsi"/>
          <w:sz w:val="22"/>
          <w:szCs w:val="22"/>
        </w:rPr>
        <w:t>CV;</w:t>
      </w:r>
    </w:p>
    <w:p w:rsidR="005656FF" w:rsidRPr="005A3C30" w:rsidRDefault="005656FF" w:rsidP="005656FF">
      <w:pPr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5A3C30">
        <w:rPr>
          <w:rFonts w:asciiTheme="majorHAnsi" w:hAnsiTheme="majorHAnsi"/>
          <w:sz w:val="22"/>
          <w:szCs w:val="22"/>
        </w:rPr>
        <w:t>List motywacyjny.</w:t>
      </w:r>
    </w:p>
    <w:p w:rsidR="005656FF" w:rsidRPr="005A3C30" w:rsidRDefault="005656FF" w:rsidP="005656FF">
      <w:pPr>
        <w:jc w:val="both"/>
        <w:rPr>
          <w:rFonts w:asciiTheme="majorHAnsi" w:hAnsiTheme="majorHAnsi"/>
          <w:sz w:val="22"/>
          <w:szCs w:val="22"/>
        </w:rPr>
      </w:pPr>
    </w:p>
    <w:p w:rsidR="005656FF" w:rsidRPr="005A3C30" w:rsidRDefault="005656FF" w:rsidP="005656FF">
      <w:pPr>
        <w:pStyle w:val="Normalny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5A3C30">
        <w:rPr>
          <w:rFonts w:asciiTheme="majorHAnsi" w:hAnsiTheme="majorHAnsi"/>
          <w:b/>
          <w:bCs/>
          <w:color w:val="000000"/>
          <w:sz w:val="22"/>
          <w:szCs w:val="22"/>
        </w:rPr>
        <w:t>Określenie terminu i miejsca składania dokumentów:</w:t>
      </w:r>
    </w:p>
    <w:p w:rsidR="005656FF" w:rsidRPr="005A3C30" w:rsidRDefault="005656FF" w:rsidP="005656FF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5A3C30">
        <w:rPr>
          <w:rFonts w:asciiTheme="majorHAnsi" w:hAnsiTheme="majorHAnsi"/>
          <w:color w:val="000000"/>
          <w:sz w:val="22"/>
          <w:szCs w:val="22"/>
        </w:rPr>
        <w:t>Osoby zainteresowane zatrudnieniem proszone są o składanie listu motywacyjnego oraz CV wg wzoru zamieszczonego na stronie Szpitala w</w:t>
      </w:r>
      <w:bookmarkStart w:id="0" w:name="_GoBack"/>
      <w:bookmarkEnd w:id="0"/>
      <w:r w:rsidRPr="005A3C30">
        <w:rPr>
          <w:rFonts w:asciiTheme="majorHAnsi" w:hAnsiTheme="majorHAnsi"/>
          <w:color w:val="000000"/>
          <w:sz w:val="22"/>
          <w:szCs w:val="22"/>
        </w:rPr>
        <w:t xml:space="preserve">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Nr 4 w Bytomiu” w Kancelarii Głównej Szpitala mieszczącej się w Budynku E (parter) – wejście od Alei Legionów 10 , 41-902 </w:t>
      </w:r>
      <w:r w:rsidRPr="005A3C30">
        <w:rPr>
          <w:rFonts w:asciiTheme="majorHAnsi" w:hAnsiTheme="majorHAnsi"/>
          <w:sz w:val="22"/>
          <w:szCs w:val="22"/>
        </w:rPr>
        <w:t>Bytom w</w:t>
      </w:r>
      <w:r w:rsidRPr="005A3C30">
        <w:rPr>
          <w:rFonts w:asciiTheme="majorHAnsi" w:hAnsiTheme="majorHAnsi"/>
          <w:color w:val="000000"/>
          <w:sz w:val="22"/>
          <w:szCs w:val="22"/>
        </w:rPr>
        <w:t xml:space="preserve"> godzinach od 7:00 do 14:35 </w:t>
      </w:r>
      <w:r w:rsidRPr="005A3C30">
        <w:rPr>
          <w:rFonts w:asciiTheme="majorHAnsi" w:hAnsiTheme="majorHAnsi"/>
          <w:sz w:val="22"/>
          <w:szCs w:val="22"/>
        </w:rPr>
        <w:t xml:space="preserve">lub na adres e-mail: </w:t>
      </w:r>
      <w:hyperlink r:id="rId8" w:history="1">
        <w:r w:rsidRPr="005A3C30">
          <w:rPr>
            <w:rStyle w:val="Hipercze"/>
            <w:rFonts w:asciiTheme="majorHAnsi" w:hAnsiTheme="majorHAnsi"/>
            <w:sz w:val="22"/>
            <w:szCs w:val="22"/>
          </w:rPr>
          <w:t>kancelaria@szpital4.bytom.pl</w:t>
        </w:r>
      </w:hyperlink>
      <w:r w:rsidRPr="005A3C30">
        <w:rPr>
          <w:rFonts w:asciiTheme="majorHAnsi" w:hAnsiTheme="majorHAnsi"/>
          <w:sz w:val="22"/>
          <w:szCs w:val="22"/>
        </w:rPr>
        <w:t xml:space="preserve">  do dnia  </w:t>
      </w:r>
      <w:r w:rsidRPr="005A3C30">
        <w:rPr>
          <w:rFonts w:asciiTheme="majorHAnsi" w:hAnsiTheme="majorHAnsi"/>
          <w:b/>
          <w:sz w:val="22"/>
          <w:szCs w:val="22"/>
        </w:rPr>
        <w:t>29.05.2026</w:t>
      </w:r>
      <w:r w:rsidRPr="005A3C30">
        <w:rPr>
          <w:rFonts w:asciiTheme="majorHAnsi" w:hAnsiTheme="majorHAnsi"/>
          <w:sz w:val="22"/>
          <w:szCs w:val="22"/>
        </w:rPr>
        <w:t xml:space="preserve"> r.  </w:t>
      </w:r>
    </w:p>
    <w:p w:rsidR="005656FF" w:rsidRPr="005A3C30" w:rsidRDefault="005656FF" w:rsidP="005656FF">
      <w:pPr>
        <w:widowControl/>
        <w:numPr>
          <w:ilvl w:val="0"/>
          <w:numId w:val="10"/>
        </w:numPr>
        <w:shd w:val="clear" w:color="auto" w:fill="FFFFFF"/>
        <w:suppressAutoHyphens w:val="0"/>
        <w:rPr>
          <w:rFonts w:asciiTheme="majorHAnsi" w:eastAsia="Times New Roman" w:hAnsiTheme="majorHAnsi"/>
          <w:b/>
          <w:color w:val="333333"/>
          <w:kern w:val="0"/>
          <w:sz w:val="22"/>
          <w:szCs w:val="22"/>
        </w:rPr>
      </w:pPr>
      <w:r w:rsidRPr="005A3C30">
        <w:rPr>
          <w:rFonts w:asciiTheme="majorHAnsi" w:eastAsia="Times New Roman" w:hAnsiTheme="majorHAnsi"/>
          <w:b/>
          <w:color w:val="333333"/>
          <w:kern w:val="0"/>
          <w:sz w:val="22"/>
          <w:szCs w:val="22"/>
        </w:rPr>
        <w:t>Aplikacje, które wpłyną po terminie nie będą rozpatrywane.</w:t>
      </w:r>
    </w:p>
    <w:p w:rsidR="005656FF" w:rsidRPr="005A3C30" w:rsidRDefault="005656FF" w:rsidP="005656FF">
      <w:pPr>
        <w:widowControl/>
        <w:shd w:val="clear" w:color="auto" w:fill="FFFFFF"/>
        <w:suppressAutoHyphens w:val="0"/>
        <w:rPr>
          <w:rFonts w:asciiTheme="majorHAnsi" w:eastAsia="Times New Roman" w:hAnsiTheme="majorHAnsi"/>
          <w:color w:val="333333"/>
          <w:kern w:val="0"/>
          <w:sz w:val="22"/>
          <w:szCs w:val="22"/>
        </w:rPr>
      </w:pPr>
      <w:r w:rsidRPr="005A3C30">
        <w:rPr>
          <w:rFonts w:asciiTheme="majorHAnsi" w:eastAsia="Times New Roman" w:hAnsiTheme="majorHAnsi"/>
          <w:b/>
          <w:bCs/>
          <w:color w:val="333333"/>
          <w:kern w:val="0"/>
          <w:sz w:val="22"/>
          <w:szCs w:val="22"/>
        </w:rPr>
        <w:t>Dodatkowe informacje:</w:t>
      </w:r>
    </w:p>
    <w:p w:rsidR="005656FF" w:rsidRPr="005A3C30" w:rsidRDefault="005656FF" w:rsidP="005656FF">
      <w:pPr>
        <w:widowControl/>
        <w:numPr>
          <w:ilvl w:val="0"/>
          <w:numId w:val="11"/>
        </w:numPr>
        <w:shd w:val="clear" w:color="auto" w:fill="FFFFFF"/>
        <w:suppressAutoHyphens w:val="0"/>
        <w:rPr>
          <w:rFonts w:asciiTheme="majorHAnsi" w:eastAsia="Times New Roman" w:hAnsiTheme="majorHAnsi"/>
          <w:color w:val="333333"/>
          <w:kern w:val="0"/>
          <w:sz w:val="22"/>
          <w:szCs w:val="22"/>
        </w:rPr>
      </w:pPr>
      <w:r w:rsidRPr="005A3C30">
        <w:rPr>
          <w:rFonts w:asciiTheme="majorHAnsi" w:hAnsiTheme="majorHAnsi"/>
          <w:color w:val="000000"/>
          <w:sz w:val="22"/>
          <w:szCs w:val="22"/>
        </w:rPr>
        <w:t>O terminie i czasie spotkania wybrane osoby zostaną poinformowane telefonicznie celem przybycia na rozmowę kwalifikacyjną.</w:t>
      </w:r>
    </w:p>
    <w:p w:rsidR="005656FF" w:rsidRPr="005A3C30" w:rsidRDefault="005656FF" w:rsidP="005656FF">
      <w:pPr>
        <w:widowControl/>
        <w:shd w:val="clear" w:color="auto" w:fill="FFFFFF"/>
        <w:suppressAutoHyphens w:val="0"/>
        <w:ind w:left="720"/>
        <w:rPr>
          <w:rFonts w:asciiTheme="majorHAnsi" w:eastAsia="Times New Roman" w:hAnsiTheme="majorHAnsi"/>
          <w:color w:val="333333"/>
          <w:kern w:val="0"/>
          <w:sz w:val="22"/>
          <w:szCs w:val="22"/>
        </w:rPr>
      </w:pPr>
    </w:p>
    <w:p w:rsidR="005656FF" w:rsidRPr="005A3C30" w:rsidRDefault="005656FF" w:rsidP="005656FF">
      <w:pPr>
        <w:widowControl/>
        <w:shd w:val="clear" w:color="auto" w:fill="FFFFFF"/>
        <w:suppressAutoHyphens w:val="0"/>
        <w:rPr>
          <w:rFonts w:asciiTheme="majorHAnsi" w:eastAsia="Times New Roman" w:hAnsiTheme="majorHAnsi"/>
          <w:b/>
          <w:bCs/>
          <w:color w:val="333333"/>
          <w:kern w:val="0"/>
          <w:sz w:val="22"/>
          <w:szCs w:val="22"/>
        </w:rPr>
      </w:pPr>
      <w:r w:rsidRPr="005A3C30">
        <w:rPr>
          <w:rFonts w:asciiTheme="majorHAnsi" w:eastAsia="Times New Roman" w:hAnsiTheme="majorHAnsi"/>
          <w:b/>
          <w:bCs/>
          <w:color w:val="333333"/>
          <w:kern w:val="0"/>
          <w:sz w:val="22"/>
          <w:szCs w:val="22"/>
        </w:rPr>
        <w:t>Telefony kontaktowe:</w:t>
      </w:r>
    </w:p>
    <w:p w:rsidR="005656FF" w:rsidRPr="005A3C30" w:rsidRDefault="005656FF" w:rsidP="005656FF">
      <w:pPr>
        <w:widowControl/>
        <w:shd w:val="clear" w:color="auto" w:fill="FFFFFF"/>
        <w:suppressAutoHyphens w:val="0"/>
        <w:rPr>
          <w:rFonts w:asciiTheme="majorHAnsi" w:eastAsia="Times New Roman" w:hAnsiTheme="majorHAnsi"/>
          <w:b/>
          <w:bCs/>
          <w:color w:val="333333"/>
          <w:kern w:val="0"/>
          <w:sz w:val="22"/>
          <w:szCs w:val="22"/>
        </w:rPr>
      </w:pPr>
      <w:r w:rsidRPr="005A3C30">
        <w:rPr>
          <w:rFonts w:asciiTheme="majorHAnsi" w:hAnsiTheme="majorHAnsi"/>
          <w:color w:val="000000"/>
          <w:sz w:val="22"/>
          <w:szCs w:val="22"/>
        </w:rPr>
        <w:t xml:space="preserve">              </w:t>
      </w:r>
      <w:r w:rsidR="00B36A4C" w:rsidRPr="005A3C30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A3C30">
        <w:rPr>
          <w:rFonts w:asciiTheme="majorHAnsi" w:hAnsiTheme="majorHAnsi"/>
          <w:color w:val="000000"/>
          <w:sz w:val="22"/>
          <w:szCs w:val="22"/>
        </w:rPr>
        <w:t xml:space="preserve">  (32) 396 4  116- Pielęgniarka Naczelna</w:t>
      </w:r>
    </w:p>
    <w:p w:rsidR="0063389A" w:rsidRPr="0063389A" w:rsidRDefault="0063389A" w:rsidP="00B36A4C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5A" w:rsidRDefault="0057245A" w:rsidP="004F4967">
      <w:r>
        <w:separator/>
      </w:r>
    </w:p>
  </w:endnote>
  <w:endnote w:type="continuationSeparator" w:id="0">
    <w:p w:rsidR="0057245A" w:rsidRDefault="0057245A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5A" w:rsidRDefault="0057245A" w:rsidP="004F4967">
      <w:r>
        <w:separator/>
      </w:r>
    </w:p>
  </w:footnote>
  <w:footnote w:type="continuationSeparator" w:id="0">
    <w:p w:rsidR="0057245A" w:rsidRDefault="0057245A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B36A4C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B2F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31712"/>
    <w:multiLevelType w:val="hybridMultilevel"/>
    <w:tmpl w:val="251C0230"/>
    <w:lvl w:ilvl="0" w:tplc="A60A41A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D545C4"/>
    <w:multiLevelType w:val="multilevel"/>
    <w:tmpl w:val="6F34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9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660CF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57F92"/>
    <w:rsid w:val="002B6C62"/>
    <w:rsid w:val="002E5B5C"/>
    <w:rsid w:val="002F4475"/>
    <w:rsid w:val="002F5AC5"/>
    <w:rsid w:val="003051BD"/>
    <w:rsid w:val="003758CF"/>
    <w:rsid w:val="00392FA7"/>
    <w:rsid w:val="003C3F90"/>
    <w:rsid w:val="003D4F69"/>
    <w:rsid w:val="003F32D2"/>
    <w:rsid w:val="003F6CE1"/>
    <w:rsid w:val="0041174F"/>
    <w:rsid w:val="00417653"/>
    <w:rsid w:val="004375F5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349AF"/>
    <w:rsid w:val="0054422C"/>
    <w:rsid w:val="005474C8"/>
    <w:rsid w:val="00551835"/>
    <w:rsid w:val="00562520"/>
    <w:rsid w:val="005656FF"/>
    <w:rsid w:val="0057245A"/>
    <w:rsid w:val="005A3C3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9411D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E37A3"/>
    <w:rsid w:val="007E493E"/>
    <w:rsid w:val="00840622"/>
    <w:rsid w:val="00853DCE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F6909"/>
    <w:rsid w:val="00912DB8"/>
    <w:rsid w:val="009176E4"/>
    <w:rsid w:val="00920D52"/>
    <w:rsid w:val="00950636"/>
    <w:rsid w:val="00952FB9"/>
    <w:rsid w:val="009A16F2"/>
    <w:rsid w:val="009A4ED7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D61D3"/>
    <w:rsid w:val="00AF1000"/>
    <w:rsid w:val="00B02FA8"/>
    <w:rsid w:val="00B2786F"/>
    <w:rsid w:val="00B36A4C"/>
    <w:rsid w:val="00B403CD"/>
    <w:rsid w:val="00B75075"/>
    <w:rsid w:val="00B85726"/>
    <w:rsid w:val="00BA2223"/>
    <w:rsid w:val="00BC7E0D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80579"/>
    <w:rsid w:val="00DA6177"/>
    <w:rsid w:val="00DC2B02"/>
    <w:rsid w:val="00DD4F0B"/>
    <w:rsid w:val="00E25B38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58297-519A-4B83-B043-28C72388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uiPriority w:val="99"/>
    <w:unhideWhenUsed/>
    <w:rsid w:val="005656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8014-9F54-4A27-B9AF-A7A6865A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2023-04-21T13:02:00Z</cp:lastPrinted>
  <dcterms:created xsi:type="dcterms:W3CDTF">2026-05-21T08:20:00Z</dcterms:created>
  <dcterms:modified xsi:type="dcterms:W3CDTF">2026-05-21T08:20:00Z</dcterms:modified>
</cp:coreProperties>
</file>