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E7EEF">
        <w:rPr>
          <w:rFonts w:ascii="Arial" w:eastAsia="Times New Roman" w:hAnsi="Arial" w:cs="Arial"/>
          <w:b/>
          <w:sz w:val="24"/>
          <w:szCs w:val="24"/>
          <w:lang w:eastAsia="pl-PL"/>
        </w:rPr>
        <w:t>15.07.2026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5E7EEF" w:rsidRDefault="005E7EEF" w:rsidP="005E7EE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Dz.U.2025.450) oraz art. 146 ust. 1 ustawy z dnia 27 sierpnia 2004r. o świadczeniach opieki zdrowotnej finansowanych ze środków publicznych (Tekst jednolity Dz. U. 2025.1461).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 xml:space="preserve">ogłasza konkurs i zaprasza do składania ofert na </w:t>
      </w:r>
      <w:r w:rsidR="00CE7FD4">
        <w:rPr>
          <w:rFonts w:ascii="Arial" w:eastAsia="Times New Roman" w:hAnsi="Arial" w:cs="Arial"/>
          <w:b/>
          <w:lang w:eastAsia="pl-PL"/>
        </w:rPr>
        <w:t>pełnienie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</w:t>
      </w:r>
      <w:r w:rsidR="00CE7FD4">
        <w:rPr>
          <w:rFonts w:ascii="Arial" w:eastAsia="Times New Roman" w:hAnsi="Arial" w:cs="Arial"/>
          <w:b/>
          <w:lang w:eastAsia="pl-PL"/>
        </w:rPr>
        <w:t>dyżurów medycznych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B51819">
        <w:rPr>
          <w:rFonts w:ascii="Arial" w:eastAsia="Times New Roman" w:hAnsi="Arial" w:cs="Arial"/>
          <w:b/>
          <w:lang w:eastAsia="pl-PL"/>
        </w:rPr>
        <w:t>Kardiologii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7EEF">
        <w:rPr>
          <w:rFonts w:ascii="Arial" w:eastAsia="Times New Roman" w:hAnsi="Arial" w:cs="Arial"/>
          <w:sz w:val="24"/>
          <w:szCs w:val="24"/>
          <w:lang w:eastAsia="pl-PL"/>
        </w:rPr>
        <w:t>Kardiologii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5E7EEF">
        <w:rPr>
          <w:rFonts w:ascii="Arial" w:eastAsia="Times New Roman" w:hAnsi="Arial" w:cs="Arial"/>
          <w:sz w:val="24"/>
          <w:szCs w:val="24"/>
          <w:lang w:eastAsia="pl-PL"/>
        </w:rPr>
        <w:t>01.08.2026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</w:t>
      </w:r>
      <w:r w:rsidR="00CE7FD4">
        <w:rPr>
          <w:rFonts w:ascii="Arial" w:hAnsi="Arial" w:cs="Arial"/>
          <w:b/>
          <w:i/>
          <w:sz w:val="24"/>
          <w:szCs w:val="24"/>
        </w:rPr>
        <w:t>pełnienie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przez lekarzy </w:t>
      </w:r>
      <w:r w:rsidR="00CE7FD4">
        <w:rPr>
          <w:rFonts w:ascii="Arial" w:hAnsi="Arial" w:cs="Arial"/>
          <w:b/>
          <w:i/>
          <w:sz w:val="24"/>
          <w:szCs w:val="24"/>
        </w:rPr>
        <w:t>dyżurów medycznych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B51819">
        <w:rPr>
          <w:rFonts w:ascii="Arial" w:hAnsi="Arial" w:cs="Arial"/>
          <w:b/>
          <w:i/>
          <w:sz w:val="24"/>
          <w:szCs w:val="24"/>
        </w:rPr>
        <w:t xml:space="preserve">Kardiologii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B51819">
        <w:rPr>
          <w:rFonts w:ascii="Arial" w:hAnsi="Arial" w:cs="Arial"/>
          <w:b/>
          <w:i/>
          <w:sz w:val="24"/>
          <w:szCs w:val="24"/>
        </w:rPr>
        <w:t xml:space="preserve"> 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7EEF">
        <w:rPr>
          <w:rFonts w:ascii="Arial" w:eastAsia="Times New Roman" w:hAnsi="Arial" w:cs="Arial"/>
          <w:b/>
          <w:sz w:val="24"/>
          <w:szCs w:val="24"/>
          <w:lang w:eastAsia="pl-PL"/>
        </w:rPr>
        <w:t>28.07.2026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5E7EEF">
        <w:rPr>
          <w:rFonts w:ascii="Arial" w:eastAsia="Times New Roman" w:hAnsi="Arial" w:cs="Arial"/>
          <w:b/>
          <w:sz w:val="24"/>
          <w:szCs w:val="24"/>
          <w:lang w:eastAsia="pl-PL"/>
        </w:rPr>
        <w:t>30.07.2026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5E7EEF">
        <w:rPr>
          <w:rFonts w:ascii="Arial" w:eastAsia="Times New Roman" w:hAnsi="Arial" w:cs="Arial"/>
          <w:b/>
          <w:sz w:val="24"/>
          <w:szCs w:val="24"/>
          <w:lang w:eastAsia="pl-PL"/>
        </w:rPr>
        <w:t>30.07.2026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5E7EEF">
        <w:rPr>
          <w:rFonts w:ascii="Arial" w:eastAsia="Times New Roman" w:hAnsi="Arial" w:cs="Arial"/>
          <w:b/>
          <w:sz w:val="24"/>
          <w:szCs w:val="24"/>
          <w:lang w:eastAsia="pl-PL"/>
        </w:rPr>
        <w:t>30.07.2026</w:t>
      </w:r>
      <w:bookmarkStart w:id="0" w:name="_GoBack"/>
      <w:bookmarkEnd w:id="0"/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5E7EEF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50383"/>
    <w:rsid w:val="00B51819"/>
    <w:rsid w:val="00B6244E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E7FD4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C3AC2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15</cp:revision>
  <cp:lastPrinted>2021-07-22T10:34:00Z</cp:lastPrinted>
  <dcterms:created xsi:type="dcterms:W3CDTF">2023-11-13T09:23:00Z</dcterms:created>
  <dcterms:modified xsi:type="dcterms:W3CDTF">2026-07-15T10:25:00Z</dcterms:modified>
</cp:coreProperties>
</file>