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Dz.U.20</w:t>
      </w:r>
      <w:r w:rsidR="009E076F">
        <w:t>23</w:t>
      </w:r>
      <w:r>
        <w:t>.</w:t>
      </w:r>
      <w:r w:rsidR="009E076F">
        <w:t>991</w:t>
      </w:r>
      <w:r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74594D">
        <w:t>2020.</w:t>
      </w:r>
      <w:r w:rsidR="009E076F">
        <w:t>2561</w:t>
      </w:r>
      <w:r>
        <w:t>),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8150B9" w:rsidRDefault="007F28DD" w:rsidP="007E3EBD">
      <w:pPr>
        <w:numPr>
          <w:ilvl w:val="0"/>
          <w:numId w:val="3"/>
        </w:numPr>
        <w:jc w:val="both"/>
      </w:pPr>
      <w:r>
        <w:t xml:space="preserve">Przedmiot zamówienia obejmuje udzielanie świadczeń zdrowotnych </w:t>
      </w:r>
      <w:r w:rsidR="00933A5F" w:rsidRPr="00933A5F">
        <w:t xml:space="preserve">przez pielęgniarki    </w:t>
      </w:r>
      <w:r w:rsidR="009E076F">
        <w:t xml:space="preserve">      </w:t>
      </w:r>
      <w:r w:rsidR="00933A5F" w:rsidRPr="00933A5F">
        <w:t xml:space="preserve">świadczeń zdrowotnych w </w:t>
      </w:r>
      <w:r w:rsidR="00263F3B">
        <w:t>Stacji Dializ</w:t>
      </w:r>
      <w:r w:rsidR="00933A5F" w:rsidRPr="00933A5F">
        <w:t xml:space="preserve"> Wojewódzkiego Szpitala Specjalistycznego Nr 4 w Bytomiu,   Aleja Legionów 10, </w:t>
      </w:r>
      <w:r w:rsidR="009E076F">
        <w:t xml:space="preserve"> </w:t>
      </w:r>
      <w:r w:rsidR="00933A5F" w:rsidRPr="00933A5F">
        <w:t>41-902 Bytom</w:t>
      </w:r>
      <w:r w:rsidR="00933A5F">
        <w:t>.</w:t>
      </w:r>
    </w:p>
    <w:p w:rsidR="00933A5F" w:rsidRDefault="007E3EBD" w:rsidP="007E3EBD">
      <w:pPr>
        <w:numPr>
          <w:ilvl w:val="0"/>
          <w:numId w:val="3"/>
        </w:numPr>
        <w:jc w:val="both"/>
      </w:pPr>
      <w:r w:rsidRPr="004037B8">
        <w:t xml:space="preserve">Łączna planowana ilość godzin udzielania świadczeń w </w:t>
      </w:r>
      <w:r>
        <w:t>miesiącu wynosi</w:t>
      </w:r>
      <w:r w:rsidR="00933A5F">
        <w:t>:</w:t>
      </w:r>
    </w:p>
    <w:p w:rsidR="002C67EA" w:rsidRDefault="002C67EA" w:rsidP="002C67EA">
      <w:pPr>
        <w:ind w:left="360"/>
        <w:jc w:val="both"/>
      </w:pPr>
    </w:p>
    <w:p w:rsidR="00263F3B" w:rsidRDefault="00263F3B" w:rsidP="00263F3B">
      <w:pPr>
        <w:pStyle w:val="Akapitzlist"/>
        <w:numPr>
          <w:ilvl w:val="0"/>
          <w:numId w:val="20"/>
        </w:numPr>
        <w:jc w:val="both"/>
      </w:pPr>
      <w:bookmarkStart w:id="1" w:name="_Hlk73907482"/>
      <w:r>
        <w:t xml:space="preserve">dla świadczeń zdrowotnych udzielanych przez pielęgniarki/pielęgniarzy                      w Stacji Dializ </w:t>
      </w:r>
      <w:r w:rsidR="00F12C58">
        <w:t>500</w:t>
      </w:r>
      <w:r>
        <w:t xml:space="preserve"> godzin,</w:t>
      </w:r>
    </w:p>
    <w:p w:rsidR="00263F3B" w:rsidRDefault="00263F3B" w:rsidP="00263F3B">
      <w:pPr>
        <w:pStyle w:val="Akapitzlist"/>
        <w:ind w:left="1141"/>
        <w:jc w:val="both"/>
      </w:pPr>
      <w:r w:rsidRPr="00DB5023">
        <w:t>Oczekiwana ilość świadczeń zdrowotnych w skład</w:t>
      </w:r>
      <w:r w:rsidR="002E13B9">
        <w:t>anych ofertach: nie mniej niż 85</w:t>
      </w:r>
      <w:r>
        <w:t xml:space="preserve"> godzin, ale nie więcej niż 168</w:t>
      </w:r>
      <w:r w:rsidRPr="00DB5023">
        <w:t xml:space="preserve"> godzin</w:t>
      </w:r>
      <w:r>
        <w:t>,</w:t>
      </w:r>
    </w:p>
    <w:p w:rsidR="00263F3B" w:rsidRDefault="00263F3B" w:rsidP="00263F3B">
      <w:pPr>
        <w:pStyle w:val="Akapitzlist"/>
        <w:ind w:left="1141"/>
        <w:jc w:val="both"/>
      </w:pPr>
    </w:p>
    <w:p w:rsidR="002C67EA" w:rsidRDefault="002C67EA" w:rsidP="002C67EA">
      <w:pPr>
        <w:pStyle w:val="Akapitzlist"/>
        <w:ind w:left="1141"/>
        <w:jc w:val="both"/>
      </w:pPr>
    </w:p>
    <w:bookmarkEnd w:id="1"/>
    <w:p w:rsidR="007E3EBD" w:rsidRDefault="007E3EBD" w:rsidP="00933A5F">
      <w:pPr>
        <w:jc w:val="both"/>
      </w:pPr>
      <w:r w:rsidRPr="004037B8">
        <w:t xml:space="preserve">Ilość godzin świadczenia usług może ulec zmianie w zależności od potrzeb </w:t>
      </w:r>
      <w:r>
        <w:t>Udzielającego Zamówienia.</w:t>
      </w:r>
      <w:r w:rsidRPr="004037B8">
        <w:t xml:space="preserve"> Usługi będą świadczone według grafiku uzgodnionego pomiędzy stronami.</w:t>
      </w:r>
    </w:p>
    <w:p w:rsidR="001601B6" w:rsidRDefault="001601B6" w:rsidP="00E17ABA">
      <w:pPr>
        <w:pStyle w:val="Akapitzlist"/>
        <w:ind w:left="1080"/>
        <w:jc w:val="both"/>
      </w:pP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7E3EB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w Bytomiu, 41-902 Bytom, Aleja </w:t>
      </w:r>
      <w:r w:rsidR="00B14EA5">
        <w:t>L</w:t>
      </w:r>
      <w:r>
        <w:t>egionów 10, z dopiskiem na kopercie:</w:t>
      </w:r>
    </w:p>
    <w:p w:rsidR="005C7F8A" w:rsidRDefault="005C7F8A">
      <w:pPr>
        <w:ind w:left="720"/>
        <w:jc w:val="both"/>
        <w:outlineLvl w:val="0"/>
      </w:pPr>
    </w:p>
    <w:p w:rsidR="000D024B" w:rsidRDefault="007F28DD" w:rsidP="00E17ABA">
      <w:pPr>
        <w:spacing w:line="360" w:lineRule="auto"/>
        <w:ind w:left="720"/>
        <w:jc w:val="both"/>
        <w:rPr>
          <w:b/>
          <w:i/>
          <w:sz w:val="20"/>
          <w:szCs w:val="20"/>
        </w:rPr>
      </w:pPr>
      <w:bookmarkStart w:id="2" w:name="_Hlk73909281"/>
      <w:r>
        <w:t xml:space="preserve"> </w:t>
      </w:r>
      <w:r w:rsidR="00B14EA5">
        <w:t>„</w:t>
      </w:r>
      <w:r w:rsidR="00E17ABA" w:rsidRPr="00E17ABA">
        <w:rPr>
          <w:b/>
          <w:i/>
          <w:sz w:val="20"/>
          <w:szCs w:val="20"/>
        </w:rPr>
        <w:t>Konkurs ofert na udzielanie</w:t>
      </w:r>
      <w:r w:rsidR="00E912D3">
        <w:rPr>
          <w:b/>
          <w:i/>
          <w:sz w:val="20"/>
          <w:szCs w:val="20"/>
        </w:rPr>
        <w:t xml:space="preserve"> przez pielęgniarki </w:t>
      </w:r>
      <w:r w:rsidR="00E17ABA" w:rsidRPr="00E17ABA">
        <w:rPr>
          <w:b/>
          <w:i/>
          <w:sz w:val="20"/>
          <w:szCs w:val="20"/>
        </w:rPr>
        <w:t xml:space="preserve">świadczeń zdrowotnych w </w:t>
      </w:r>
      <w:r w:rsidR="00E912D3">
        <w:rPr>
          <w:b/>
          <w:i/>
          <w:sz w:val="20"/>
          <w:szCs w:val="20"/>
        </w:rPr>
        <w:t xml:space="preserve">Stacji Dializ </w:t>
      </w:r>
      <w:r w:rsidR="00E17ABA" w:rsidRPr="00E17ABA">
        <w:rPr>
          <w:b/>
          <w:i/>
          <w:sz w:val="20"/>
          <w:szCs w:val="20"/>
        </w:rPr>
        <w:t>Wojewódzkiego Szpitala Specjalistycznego Nr 4 w Bytomiu”.</w:t>
      </w:r>
    </w:p>
    <w:bookmarkEnd w:id="2"/>
    <w:p w:rsidR="00E17ABA" w:rsidRDefault="00E17ABA" w:rsidP="00E17ABA">
      <w:pPr>
        <w:spacing w:line="360" w:lineRule="auto"/>
        <w:ind w:left="720"/>
        <w:jc w:val="both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9E076F">
        <w:t xml:space="preserve">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 w:rsidR="009E076F">
        <w:t xml:space="preserve">" oraz "Regulaminie </w:t>
      </w:r>
      <w:r>
        <w:t>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3" w:name="3"/>
      <w:bookmarkEnd w:id="3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B14EA5" w:rsidRDefault="00B14EA5" w:rsidP="00B14EA5">
      <w:pPr>
        <w:spacing w:line="276" w:lineRule="auto"/>
        <w:jc w:val="both"/>
      </w:pPr>
      <w:r>
        <w:t xml:space="preserve">Warunek wymagany w zakresie udzielania świadczeń przez pielęgniarki: </w:t>
      </w:r>
    </w:p>
    <w:p w:rsidR="00B14EA5" w:rsidRDefault="00B14EA5" w:rsidP="00B14EA5">
      <w:pPr>
        <w:spacing w:line="276" w:lineRule="auto"/>
        <w:jc w:val="both"/>
      </w:pPr>
      <w:r>
        <w:t xml:space="preserve">- Oferty mogą składać osoby legitymujące się nabyciem fachowych kwalifikacji do udzielania świadczeń opieki zdrowotnej w zakresie opieki pielęgniarskiej oraz spełniające warunki określone w art. 19 ust. 1 pkt. 1-4;. 6-7 i ust. 2 pkt. 2 ustawy z dnia 15 kwietnia 2011 r. </w:t>
      </w:r>
      <w:r w:rsidR="009E076F">
        <w:t xml:space="preserve">            </w:t>
      </w:r>
      <w:r>
        <w:t>o działalności leczniczej (Tekst jednolity Dz.U.2021.711</w:t>
      </w:r>
      <w:r w:rsidR="00930E90">
        <w:t xml:space="preserve"> z </w:t>
      </w:r>
      <w:proofErr w:type="spellStart"/>
      <w:r w:rsidR="00930E90">
        <w:t>pózn</w:t>
      </w:r>
      <w:proofErr w:type="spellEnd"/>
      <w:r w:rsidR="00930E90">
        <w:t>. zm.</w:t>
      </w:r>
      <w:r>
        <w:t>)</w:t>
      </w:r>
    </w:p>
    <w:p w:rsidR="00B14EA5" w:rsidRDefault="00B14EA5" w:rsidP="00B14EA5">
      <w:pPr>
        <w:spacing w:line="276" w:lineRule="auto"/>
        <w:jc w:val="both"/>
      </w:pPr>
    </w:p>
    <w:p w:rsidR="00B14EA5" w:rsidRDefault="00B14EA5" w:rsidP="00B14EA5">
      <w:pPr>
        <w:spacing w:line="276" w:lineRule="auto"/>
        <w:jc w:val="both"/>
      </w:pPr>
      <w:r>
        <w:t>Warunek wymagany w zakresie udzielania świadczeń przez ratowników medycznych:</w:t>
      </w:r>
    </w:p>
    <w:p w:rsidR="00B14EA5" w:rsidRDefault="00B14EA5" w:rsidP="00B14EA5">
      <w:pPr>
        <w:spacing w:line="276" w:lineRule="auto"/>
        <w:jc w:val="both"/>
      </w:pPr>
      <w:r>
        <w:t>- Oferty mogą składać osoby legitymujące się nabyciem fachowych kwalifikacji w zawodzie ratownika medycznego, określone w art. 10 ustawy z dnia 8 września 2006 r. o Państwowym Ratownictwie Medyc</w:t>
      </w:r>
      <w:r w:rsidR="009E076F">
        <w:t xml:space="preserve">znym (Tekst jednolity </w:t>
      </w:r>
      <w:proofErr w:type="spellStart"/>
      <w:r w:rsidR="009E076F">
        <w:t>Dz.U</w:t>
      </w:r>
      <w:proofErr w:type="spellEnd"/>
      <w:r w:rsidR="009E076F">
        <w:t>. 2023. 1541</w:t>
      </w:r>
      <w:r>
        <w:t>)</w:t>
      </w:r>
    </w:p>
    <w:p w:rsidR="00127D5F" w:rsidRPr="009E076F" w:rsidRDefault="00127D5F" w:rsidP="004C700A">
      <w:pPr>
        <w:spacing w:line="276" w:lineRule="auto"/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73224">
        <w:t xml:space="preserve">  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Strony oferty oraz miejsca, w których naniesione zostały poprawki, podpisuje Oferent lub osoba, o której mowa w </w:t>
      </w:r>
      <w:proofErr w:type="spellStart"/>
      <w:r>
        <w:t>pkt</w:t>
      </w:r>
      <w:proofErr w:type="spellEnd"/>
      <w:r>
        <w:t xml:space="preserve"> 6; poprawki mogą być dokonane jedynie poprzez </w:t>
      </w:r>
      <w:r>
        <w:lastRenderedPageBreak/>
        <w:t>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t>Powiadomienie o wprowadzeniu zmian lub wycofaniu oferty oznacza się jak ofertę z dopiskiem "Zmiana oferty" lub "Wycofanie oferty",</w:t>
      </w:r>
    </w:p>
    <w:p w:rsidR="000D024B" w:rsidRDefault="007F28DD" w:rsidP="00B14EA5">
      <w:pPr>
        <w:spacing w:line="276" w:lineRule="auto"/>
        <w:ind w:left="720"/>
        <w:jc w:val="both"/>
        <w:rPr>
          <w:b/>
          <w:i/>
          <w:sz w:val="20"/>
          <w:szCs w:val="20"/>
        </w:rPr>
      </w:pPr>
      <w:r>
        <w:t xml:space="preserve"> Ofertę wraz z wymaganymi załącznikami należy umieścić w zamkniętej kopercie opatrzonej napisem: </w:t>
      </w:r>
      <w:r w:rsidR="00B14EA5" w:rsidRPr="00B14EA5">
        <w:rPr>
          <w:b/>
          <w:i/>
          <w:sz w:val="20"/>
          <w:szCs w:val="20"/>
        </w:rPr>
        <w:t xml:space="preserve">„Konkurs ofert na udzielanie przez pielęgniarki  świadczeń zdrowotnych </w:t>
      </w:r>
      <w:r w:rsidR="00E912D3">
        <w:rPr>
          <w:b/>
          <w:i/>
          <w:sz w:val="20"/>
          <w:szCs w:val="20"/>
        </w:rPr>
        <w:br/>
      </w:r>
      <w:r w:rsidR="00B14EA5" w:rsidRPr="00B14EA5">
        <w:rPr>
          <w:b/>
          <w:i/>
          <w:sz w:val="20"/>
          <w:szCs w:val="20"/>
        </w:rPr>
        <w:t xml:space="preserve">w </w:t>
      </w:r>
      <w:r w:rsidR="00E912D3">
        <w:rPr>
          <w:b/>
          <w:i/>
          <w:sz w:val="20"/>
          <w:szCs w:val="20"/>
        </w:rPr>
        <w:t>Stacji Dializ</w:t>
      </w:r>
      <w:r w:rsidR="00673224">
        <w:rPr>
          <w:b/>
          <w:i/>
          <w:sz w:val="20"/>
          <w:szCs w:val="20"/>
        </w:rPr>
        <w:t xml:space="preserve"> </w:t>
      </w:r>
      <w:r w:rsidR="00B14EA5" w:rsidRPr="00B14EA5">
        <w:rPr>
          <w:b/>
          <w:i/>
          <w:sz w:val="20"/>
          <w:szCs w:val="20"/>
        </w:rPr>
        <w:t>Wojewódzkiego Szpitala Specjalistycznego Nr 4 w Bytomiu”.</w:t>
      </w:r>
    </w:p>
    <w:p w:rsidR="00B14EA5" w:rsidRDefault="00B14EA5" w:rsidP="00B14EA5">
      <w:pPr>
        <w:spacing w:line="276" w:lineRule="auto"/>
        <w:ind w:left="720"/>
        <w:jc w:val="both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 xml:space="preserve">W celu uznania, że oferta spełnia wymagane warunki, Oferent zobowiązany jest dołączyć do oferty następujące dokumenty, odpowiednio właściwe dla indywidualnej praktyki </w:t>
      </w:r>
      <w:r w:rsidR="00B14EA5">
        <w:t>pielęgniarskiej: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</w:t>
      </w:r>
      <w:r w:rsidR="00E912D3">
        <w:t xml:space="preserve">żliwość przedstawienia wydruku </w:t>
      </w:r>
      <w:r>
        <w:t xml:space="preserve">z Centralnej Ewidencji i Informacji </w:t>
      </w:r>
      <w:r w:rsidR="00E912D3">
        <w:br/>
      </w:r>
      <w:r>
        <w:t xml:space="preserve">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 xml:space="preserve">dokumenty potwierdzające kwalifikacje i uprawnienia do wykonywania zawodu </w:t>
      </w:r>
      <w:r w:rsidR="00B14EA5">
        <w:t>pielęgniarki</w:t>
      </w:r>
      <w:r w:rsidR="00930E90">
        <w:t>/ ratownika medycznego</w:t>
      </w:r>
      <w:r w:rsidR="00B14EA5">
        <w:t>,</w:t>
      </w:r>
      <w:r>
        <w:t xml:space="preserve">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>
        <w:t xml:space="preserve">. (Dz. U. </w:t>
      </w:r>
      <w:r w:rsidR="00673224">
        <w:t xml:space="preserve">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73224">
        <w:t xml:space="preserve">            </w:t>
      </w:r>
      <w:r>
        <w:t xml:space="preserve">o ile </w:t>
      </w:r>
      <w:bookmarkStart w:id="4" w:name="4"/>
      <w:bookmarkEnd w:id="4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</w:t>
      </w:r>
      <w:proofErr w:type="spellStart"/>
      <w:r>
        <w:t>pkt</w:t>
      </w:r>
      <w:proofErr w:type="spellEnd"/>
      <w:r>
        <w:t xml:space="preserve"> 1 niniejszego rozdziału, w oryginale lub w formie kopii poświadczonej za zgodność </w:t>
      </w:r>
      <w:r w:rsidR="00673224">
        <w:t xml:space="preserve">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>W celu sprawdzenia autentyczności pr</w:t>
      </w:r>
      <w:r w:rsidR="00673224">
        <w:t xml:space="preserve">zedłożonych kopii dokumentów, </w:t>
      </w:r>
      <w:r>
        <w:t>Zamawiający może zażądać od Oferenta przedstawienia oryginału lub notarialnie potw</w:t>
      </w:r>
      <w:r w:rsidR="00673224">
        <w:t xml:space="preserve">ierdzonej kserokopii dokumentu, </w:t>
      </w:r>
      <w:r>
        <w:t xml:space="preserve">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673224" w:rsidRDefault="007F28DD">
      <w:pPr>
        <w:numPr>
          <w:ilvl w:val="0"/>
          <w:numId w:val="11"/>
        </w:numPr>
        <w:jc w:val="both"/>
      </w:pPr>
      <w:r>
        <w:t>aktualne zaświadczenie leka</w:t>
      </w:r>
      <w:r w:rsidR="00673224">
        <w:t>rskie (uwzględniające narażenia na promieniowanie jonizujące oraz pole el</w:t>
      </w:r>
      <w:r w:rsidR="00AA765F">
        <w:t>ek</w:t>
      </w:r>
      <w:r w:rsidR="00673224">
        <w:t>tromagnetyczne</w:t>
      </w:r>
      <w:r w:rsidR="00930E90">
        <w:t xml:space="preserve"> – jeżeli dotyczy</w:t>
      </w:r>
      <w:r w:rsidR="00673224">
        <w:t xml:space="preserve">) wydane przez uprawnionego lekarza medycyny pracy o </w:t>
      </w:r>
      <w:r>
        <w:t>braku przeciwwskazań zdrowotnych do wykonywania czynności wymienionych w ogłoszeniu o konkursie</w:t>
      </w:r>
      <w:r w:rsidR="00673224">
        <w:t xml:space="preserve"> </w:t>
      </w:r>
    </w:p>
    <w:p w:rsidR="000D024B" w:rsidRDefault="00673224">
      <w:pPr>
        <w:numPr>
          <w:ilvl w:val="0"/>
          <w:numId w:val="11"/>
        </w:numPr>
        <w:jc w:val="both"/>
      </w:pPr>
      <w:r>
        <w:t>aktualne zaświadczenie lekarskie do celów sanitarno-epidemiologicznych</w:t>
      </w:r>
      <w:r w:rsidR="007F28DD">
        <w:t>;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673224">
      <w:pPr>
        <w:jc w:val="both"/>
      </w:pPr>
      <w:r>
        <w:tab/>
        <w:t>d</w:t>
      </w:r>
      <w:r w:rsidR="007F28DD">
        <w:t xml:space="preserve">okumenty te będą wymagane do przedłożenia, najpóźniej w pierwszym dniu </w:t>
      </w:r>
      <w:r w:rsidR="007F28DD">
        <w:tab/>
        <w:t xml:space="preserve">obowiązywania umowy.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0D024B" w:rsidRDefault="000D024B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E912D3">
        <w:t xml:space="preserve">01.03.2024 </w:t>
      </w:r>
      <w:r>
        <w:t xml:space="preserve">r. do dnia </w:t>
      </w:r>
      <w:r w:rsidR="00AA765F">
        <w:t>31.12.2026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2"/>
        </w:numPr>
        <w:jc w:val="both"/>
      </w:pPr>
      <w:r>
        <w:t xml:space="preserve">Otwarcie złożonych ofert nastąpi w dniu </w:t>
      </w:r>
      <w:r w:rsidR="00E912D3">
        <w:t>22.02.2024</w:t>
      </w:r>
      <w:r>
        <w:t xml:space="preserve"> r. o godz. </w:t>
      </w:r>
      <w:r w:rsidR="003741A0">
        <w:t>12.00</w:t>
      </w:r>
      <w:r>
        <w:t xml:space="preserve">  w siedzibie Zamawiającego.</w:t>
      </w:r>
    </w:p>
    <w:p w:rsidR="000D024B" w:rsidRDefault="007F28DD">
      <w:pPr>
        <w:jc w:val="both"/>
      </w:pPr>
      <w:r>
        <w:t xml:space="preserve">     </w:t>
      </w:r>
      <w:r>
        <w:tab/>
        <w:t xml:space="preserve">Ogłoszenie wyników nastąpi do dnia  </w:t>
      </w:r>
      <w:r w:rsidR="00E912D3">
        <w:t>23.02.2024</w:t>
      </w:r>
      <w:r>
        <w:t xml:space="preserve"> 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 i odrzuceniu ofert nie odpowiadających warunkom konkursu, przyjmuje do protokołu wyjaśnienia i oświadczenia zgłoszone przez oferentów, wybiera najkorzystniejszą ofertę/ najkorzystniejsze oferty albo nie przyjmuje żadnej z ofert.</w:t>
      </w:r>
    </w:p>
    <w:p w:rsidR="000D024B" w:rsidRDefault="000D024B">
      <w:pPr>
        <w:jc w:val="both"/>
      </w:pPr>
    </w:p>
    <w:p w:rsidR="00E912D3" w:rsidRDefault="00E912D3">
      <w:pPr>
        <w:jc w:val="both"/>
        <w:rPr>
          <w:b/>
          <w:sz w:val="22"/>
          <w:szCs w:val="22"/>
        </w:rPr>
      </w:pPr>
    </w:p>
    <w:p w:rsidR="00E912D3" w:rsidRDefault="00E912D3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lastRenderedPageBreak/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>wysokością stawki za godzinę udzielania świadczeń,</w:t>
      </w:r>
    </w:p>
    <w:p w:rsidR="000D024B" w:rsidRDefault="00575F54">
      <w:pPr>
        <w:numPr>
          <w:ilvl w:val="0"/>
          <w:numId w:val="14"/>
        </w:numPr>
        <w:jc w:val="both"/>
      </w:pPr>
      <w:r>
        <w:t>deklarowaną iloś</w:t>
      </w:r>
      <w:r w:rsidR="00B14EA5">
        <w:t>cią</w:t>
      </w:r>
      <w:r>
        <w:t xml:space="preserve"> godzin w miesiącu</w:t>
      </w:r>
      <w:r w:rsidR="00B14EA5">
        <w:t>,</w:t>
      </w:r>
    </w:p>
    <w:p w:rsidR="00B14EA5" w:rsidRDefault="00B14EA5">
      <w:pPr>
        <w:numPr>
          <w:ilvl w:val="0"/>
          <w:numId w:val="14"/>
        </w:numPr>
        <w:jc w:val="both"/>
      </w:pPr>
      <w:r>
        <w:t>posiadaniem specjalizacji w określonej dziedzinie.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0D024B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D9A" w:rsidRDefault="003B2D9A" w:rsidP="009E076F">
      <w:r>
        <w:separator/>
      </w:r>
    </w:p>
  </w:endnote>
  <w:endnote w:type="continuationSeparator" w:id="0">
    <w:p w:rsidR="003B2D9A" w:rsidRDefault="003B2D9A" w:rsidP="009E0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65F" w:rsidRDefault="00EA6369">
    <w:pPr>
      <w:pStyle w:val="Stopka"/>
      <w:jc w:val="right"/>
    </w:pPr>
    <w:r>
      <w:fldChar w:fldCharType="begin"/>
    </w:r>
    <w:r w:rsidR="00B775CD">
      <w:instrText>PAGE   \* MERGEFORMAT</w:instrText>
    </w:r>
    <w:r>
      <w:fldChar w:fldCharType="separate"/>
    </w:r>
    <w:r w:rsidR="002E13B9">
      <w:rPr>
        <w:noProof/>
      </w:rPr>
      <w:t>1</w:t>
    </w:r>
    <w:r>
      <w:rPr>
        <w:noProof/>
      </w:rPr>
      <w:fldChar w:fldCharType="end"/>
    </w:r>
  </w:p>
  <w:p w:rsidR="00AA765F" w:rsidRDefault="00AA76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D9A" w:rsidRDefault="003B2D9A" w:rsidP="009E076F">
      <w:r>
        <w:separator/>
      </w:r>
    </w:p>
  </w:footnote>
  <w:footnote w:type="continuationSeparator" w:id="0">
    <w:p w:rsidR="003B2D9A" w:rsidRDefault="003B2D9A" w:rsidP="009E0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426E6"/>
    <w:multiLevelType w:val="hybridMultilevel"/>
    <w:tmpl w:val="02CCB4D6"/>
    <w:lvl w:ilvl="0" w:tplc="0415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D2C2E"/>
    <w:multiLevelType w:val="multilevel"/>
    <w:tmpl w:val="4EED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F6C04"/>
    <w:multiLevelType w:val="hybridMultilevel"/>
    <w:tmpl w:val="340614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12"/>
  </w:num>
  <w:num w:numId="5">
    <w:abstractNumId w:val="19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20"/>
  </w:num>
  <w:num w:numId="16">
    <w:abstractNumId w:val="16"/>
  </w:num>
  <w:num w:numId="17">
    <w:abstractNumId w:val="6"/>
  </w:num>
  <w:num w:numId="18">
    <w:abstractNumId w:val="3"/>
  </w:num>
  <w:num w:numId="19">
    <w:abstractNumId w:val="5"/>
  </w:num>
  <w:num w:numId="20">
    <w:abstractNumId w:val="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4F2B"/>
    <w:rsid w:val="00022D09"/>
    <w:rsid w:val="00024917"/>
    <w:rsid w:val="000270DC"/>
    <w:rsid w:val="0002721B"/>
    <w:rsid w:val="000419DE"/>
    <w:rsid w:val="00044BF5"/>
    <w:rsid w:val="00063468"/>
    <w:rsid w:val="00064C43"/>
    <w:rsid w:val="000755EB"/>
    <w:rsid w:val="00086C03"/>
    <w:rsid w:val="000A29D0"/>
    <w:rsid w:val="000B52AB"/>
    <w:rsid w:val="000C39A3"/>
    <w:rsid w:val="000D024B"/>
    <w:rsid w:val="000D7006"/>
    <w:rsid w:val="00103A92"/>
    <w:rsid w:val="00110462"/>
    <w:rsid w:val="00112B08"/>
    <w:rsid w:val="00127D5F"/>
    <w:rsid w:val="001601B6"/>
    <w:rsid w:val="00175AD7"/>
    <w:rsid w:val="00183BA7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52B01"/>
    <w:rsid w:val="0025406C"/>
    <w:rsid w:val="00256016"/>
    <w:rsid w:val="00256670"/>
    <w:rsid w:val="00263F3B"/>
    <w:rsid w:val="00283993"/>
    <w:rsid w:val="00284883"/>
    <w:rsid w:val="002A6733"/>
    <w:rsid w:val="002A710B"/>
    <w:rsid w:val="002A7F61"/>
    <w:rsid w:val="002C67EA"/>
    <w:rsid w:val="002D2710"/>
    <w:rsid w:val="002E10C3"/>
    <w:rsid w:val="002E13B9"/>
    <w:rsid w:val="002E700E"/>
    <w:rsid w:val="00316533"/>
    <w:rsid w:val="0035488B"/>
    <w:rsid w:val="00355397"/>
    <w:rsid w:val="00355870"/>
    <w:rsid w:val="00361DB1"/>
    <w:rsid w:val="003645C7"/>
    <w:rsid w:val="00365110"/>
    <w:rsid w:val="003734CA"/>
    <w:rsid w:val="003741A0"/>
    <w:rsid w:val="0038002C"/>
    <w:rsid w:val="003B2D9A"/>
    <w:rsid w:val="003B6F6F"/>
    <w:rsid w:val="003F2C2B"/>
    <w:rsid w:val="004037B8"/>
    <w:rsid w:val="004114A9"/>
    <w:rsid w:val="00430083"/>
    <w:rsid w:val="0043261C"/>
    <w:rsid w:val="00455AB9"/>
    <w:rsid w:val="0046725B"/>
    <w:rsid w:val="00477275"/>
    <w:rsid w:val="00487910"/>
    <w:rsid w:val="004A294C"/>
    <w:rsid w:val="004A56D0"/>
    <w:rsid w:val="004B75A7"/>
    <w:rsid w:val="004C700A"/>
    <w:rsid w:val="00501381"/>
    <w:rsid w:val="00502505"/>
    <w:rsid w:val="0051032B"/>
    <w:rsid w:val="0052362C"/>
    <w:rsid w:val="00534DD7"/>
    <w:rsid w:val="005377ED"/>
    <w:rsid w:val="00540B2E"/>
    <w:rsid w:val="005430D9"/>
    <w:rsid w:val="005625C6"/>
    <w:rsid w:val="00575F54"/>
    <w:rsid w:val="00584488"/>
    <w:rsid w:val="005A20E2"/>
    <w:rsid w:val="005B4B4E"/>
    <w:rsid w:val="005C7F8A"/>
    <w:rsid w:val="005F77CB"/>
    <w:rsid w:val="00622192"/>
    <w:rsid w:val="00623332"/>
    <w:rsid w:val="00647928"/>
    <w:rsid w:val="0065242E"/>
    <w:rsid w:val="00657A15"/>
    <w:rsid w:val="00667994"/>
    <w:rsid w:val="00673224"/>
    <w:rsid w:val="00675015"/>
    <w:rsid w:val="006A2B11"/>
    <w:rsid w:val="006B33FD"/>
    <w:rsid w:val="006D3EB9"/>
    <w:rsid w:val="006E2583"/>
    <w:rsid w:val="006F1256"/>
    <w:rsid w:val="0070436D"/>
    <w:rsid w:val="007231B0"/>
    <w:rsid w:val="007244FE"/>
    <w:rsid w:val="00733F0F"/>
    <w:rsid w:val="00734B62"/>
    <w:rsid w:val="00735E56"/>
    <w:rsid w:val="007450A2"/>
    <w:rsid w:val="0074594D"/>
    <w:rsid w:val="007904A8"/>
    <w:rsid w:val="007A470C"/>
    <w:rsid w:val="007A4922"/>
    <w:rsid w:val="007A62A6"/>
    <w:rsid w:val="007A6F69"/>
    <w:rsid w:val="007A7A9C"/>
    <w:rsid w:val="007C448B"/>
    <w:rsid w:val="007D0226"/>
    <w:rsid w:val="007D0623"/>
    <w:rsid w:val="007D15D3"/>
    <w:rsid w:val="007D433A"/>
    <w:rsid w:val="007D7A1F"/>
    <w:rsid w:val="007E3EBD"/>
    <w:rsid w:val="007F28DD"/>
    <w:rsid w:val="007F332A"/>
    <w:rsid w:val="00810536"/>
    <w:rsid w:val="008150B9"/>
    <w:rsid w:val="008238B4"/>
    <w:rsid w:val="00823964"/>
    <w:rsid w:val="00847E26"/>
    <w:rsid w:val="00856F92"/>
    <w:rsid w:val="0086459F"/>
    <w:rsid w:val="00885C66"/>
    <w:rsid w:val="00887916"/>
    <w:rsid w:val="00891B8A"/>
    <w:rsid w:val="008C1595"/>
    <w:rsid w:val="008C6A06"/>
    <w:rsid w:val="008D096D"/>
    <w:rsid w:val="008E2556"/>
    <w:rsid w:val="008F279C"/>
    <w:rsid w:val="00903712"/>
    <w:rsid w:val="00911128"/>
    <w:rsid w:val="00911B50"/>
    <w:rsid w:val="009133FF"/>
    <w:rsid w:val="00924107"/>
    <w:rsid w:val="00930E90"/>
    <w:rsid w:val="00931838"/>
    <w:rsid w:val="00933A5F"/>
    <w:rsid w:val="00952331"/>
    <w:rsid w:val="0095315B"/>
    <w:rsid w:val="0097146E"/>
    <w:rsid w:val="00971C4B"/>
    <w:rsid w:val="00974847"/>
    <w:rsid w:val="009774C6"/>
    <w:rsid w:val="0099714C"/>
    <w:rsid w:val="009A1FB1"/>
    <w:rsid w:val="009A1FF9"/>
    <w:rsid w:val="009B5D57"/>
    <w:rsid w:val="009C50EC"/>
    <w:rsid w:val="009E076F"/>
    <w:rsid w:val="009E6FA1"/>
    <w:rsid w:val="00A02E44"/>
    <w:rsid w:val="00A05EF4"/>
    <w:rsid w:val="00A143F8"/>
    <w:rsid w:val="00A176CD"/>
    <w:rsid w:val="00A302C7"/>
    <w:rsid w:val="00A30C80"/>
    <w:rsid w:val="00A36035"/>
    <w:rsid w:val="00A50C0A"/>
    <w:rsid w:val="00A51C5A"/>
    <w:rsid w:val="00A61DD2"/>
    <w:rsid w:val="00A75563"/>
    <w:rsid w:val="00A75ACB"/>
    <w:rsid w:val="00A77225"/>
    <w:rsid w:val="00A81949"/>
    <w:rsid w:val="00A941B3"/>
    <w:rsid w:val="00AA730C"/>
    <w:rsid w:val="00AA765F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12CC0"/>
    <w:rsid w:val="00B14EA5"/>
    <w:rsid w:val="00B22086"/>
    <w:rsid w:val="00B23D88"/>
    <w:rsid w:val="00B24B6C"/>
    <w:rsid w:val="00B269D5"/>
    <w:rsid w:val="00B368F9"/>
    <w:rsid w:val="00B41FD4"/>
    <w:rsid w:val="00B50EC6"/>
    <w:rsid w:val="00B528C8"/>
    <w:rsid w:val="00B52DB6"/>
    <w:rsid w:val="00B57D9E"/>
    <w:rsid w:val="00B775CD"/>
    <w:rsid w:val="00B81B4F"/>
    <w:rsid w:val="00B84569"/>
    <w:rsid w:val="00B9351C"/>
    <w:rsid w:val="00BB41B1"/>
    <w:rsid w:val="00BC1735"/>
    <w:rsid w:val="00BC414B"/>
    <w:rsid w:val="00BE3270"/>
    <w:rsid w:val="00BE6B78"/>
    <w:rsid w:val="00BF4C65"/>
    <w:rsid w:val="00C057EA"/>
    <w:rsid w:val="00C47598"/>
    <w:rsid w:val="00C5407B"/>
    <w:rsid w:val="00C55878"/>
    <w:rsid w:val="00C657D3"/>
    <w:rsid w:val="00C73919"/>
    <w:rsid w:val="00C95570"/>
    <w:rsid w:val="00CA1F8B"/>
    <w:rsid w:val="00CA4FE4"/>
    <w:rsid w:val="00CB652F"/>
    <w:rsid w:val="00CB6C6D"/>
    <w:rsid w:val="00CC3A09"/>
    <w:rsid w:val="00CD65F0"/>
    <w:rsid w:val="00CD7A53"/>
    <w:rsid w:val="00CE0A34"/>
    <w:rsid w:val="00CE2F20"/>
    <w:rsid w:val="00D033A2"/>
    <w:rsid w:val="00D034D0"/>
    <w:rsid w:val="00D11BBE"/>
    <w:rsid w:val="00D24313"/>
    <w:rsid w:val="00D31B96"/>
    <w:rsid w:val="00D456D9"/>
    <w:rsid w:val="00D46BCC"/>
    <w:rsid w:val="00D5365F"/>
    <w:rsid w:val="00D542D2"/>
    <w:rsid w:val="00D604DC"/>
    <w:rsid w:val="00D66C20"/>
    <w:rsid w:val="00D73C47"/>
    <w:rsid w:val="00D74B2B"/>
    <w:rsid w:val="00D806C3"/>
    <w:rsid w:val="00D9166F"/>
    <w:rsid w:val="00D922B3"/>
    <w:rsid w:val="00D92BF8"/>
    <w:rsid w:val="00D950DF"/>
    <w:rsid w:val="00DA61D3"/>
    <w:rsid w:val="00DB5023"/>
    <w:rsid w:val="00DB5532"/>
    <w:rsid w:val="00DC4950"/>
    <w:rsid w:val="00DD5C67"/>
    <w:rsid w:val="00DF4BCC"/>
    <w:rsid w:val="00E17ABA"/>
    <w:rsid w:val="00E334D7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4EDC"/>
    <w:rsid w:val="00E81CB6"/>
    <w:rsid w:val="00E84599"/>
    <w:rsid w:val="00E912D3"/>
    <w:rsid w:val="00EA6369"/>
    <w:rsid w:val="00EB39BF"/>
    <w:rsid w:val="00EB4ACD"/>
    <w:rsid w:val="00EC148F"/>
    <w:rsid w:val="00EE2F48"/>
    <w:rsid w:val="00EE4CA6"/>
    <w:rsid w:val="00EF31EF"/>
    <w:rsid w:val="00EF4222"/>
    <w:rsid w:val="00EF7D1F"/>
    <w:rsid w:val="00F12C58"/>
    <w:rsid w:val="00F358B3"/>
    <w:rsid w:val="00F4015A"/>
    <w:rsid w:val="00F40ACE"/>
    <w:rsid w:val="00F50D0E"/>
    <w:rsid w:val="00F52DB8"/>
    <w:rsid w:val="00F55F4A"/>
    <w:rsid w:val="00F57676"/>
    <w:rsid w:val="00F60622"/>
    <w:rsid w:val="00F949BE"/>
    <w:rsid w:val="00FA270A"/>
    <w:rsid w:val="00FA2B30"/>
    <w:rsid w:val="00FA537E"/>
    <w:rsid w:val="00FC4D10"/>
    <w:rsid w:val="0E763022"/>
    <w:rsid w:val="10D7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Plan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33A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1770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Magdalena Jasiczek</cp:lastModifiedBy>
  <cp:revision>4</cp:revision>
  <cp:lastPrinted>2023-11-20T12:52:00Z</cp:lastPrinted>
  <dcterms:created xsi:type="dcterms:W3CDTF">2024-02-07T08:02:00Z</dcterms:created>
  <dcterms:modified xsi:type="dcterms:W3CDTF">2024-02-07T12:42:00Z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