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P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OGŁOSZENIE KONKURSU OFERT NA UDZIELANIE ŚWIADCZEŃ ZDROWOTNYCH z dnia </w:t>
      </w:r>
      <w:r w:rsidR="00122D3A">
        <w:rPr>
          <w:rFonts w:ascii="Arial" w:eastAsia="Times New Roman" w:hAnsi="Arial" w:cs="Arial"/>
          <w:b/>
          <w:sz w:val="24"/>
          <w:szCs w:val="24"/>
          <w:lang w:eastAsia="pl-PL"/>
        </w:rPr>
        <w:t>28</w:t>
      </w:r>
      <w:r w:rsidR="008B22F3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122D3A">
        <w:rPr>
          <w:rFonts w:ascii="Arial" w:eastAsia="Times New Roman" w:hAnsi="Arial" w:cs="Arial"/>
          <w:b/>
          <w:sz w:val="24"/>
          <w:szCs w:val="24"/>
          <w:lang w:eastAsia="pl-PL"/>
        </w:rPr>
        <w:t>11</w:t>
      </w:r>
      <w:r w:rsidR="00023C5F">
        <w:rPr>
          <w:rFonts w:ascii="Arial" w:eastAsia="Times New Roman" w:hAnsi="Arial" w:cs="Arial"/>
          <w:b/>
          <w:sz w:val="24"/>
          <w:szCs w:val="24"/>
          <w:lang w:eastAsia="pl-PL"/>
        </w:rPr>
        <w:t>.2024</w:t>
      </w:r>
      <w:r w:rsidR="008E10C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6302E">
        <w:rPr>
          <w:rFonts w:ascii="Arial" w:eastAsia="Times New Roman" w:hAnsi="Arial" w:cs="Arial"/>
          <w:b/>
          <w:sz w:val="24"/>
          <w:szCs w:val="24"/>
          <w:lang w:eastAsia="pl-PL"/>
        </w:rPr>
        <w:t>r.</w:t>
      </w:r>
    </w:p>
    <w:p w:rsidR="001A0113" w:rsidRDefault="001A0113" w:rsidP="001A01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E751A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WOJEWÓDZKI SZPITAL SPECJALISTYCZNY NR 4 W BYTOMIU</w:t>
      </w:r>
    </w:p>
    <w:p w:rsidR="006844DF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20121" w:rsidRPr="001A0113" w:rsidRDefault="00820121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(</w:t>
      </w:r>
      <w:r w:rsidR="00F70A03">
        <w:rPr>
          <w:rFonts w:ascii="Arial" w:eastAsia="Times New Roman" w:hAnsi="Arial" w:cs="Arial"/>
          <w:b/>
          <w:sz w:val="24"/>
          <w:szCs w:val="24"/>
          <w:lang w:eastAsia="pl-PL"/>
        </w:rPr>
        <w:t>Zamawiający)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E751A" w:rsidRPr="00EE751A" w:rsidRDefault="00EE751A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3E2670" w:rsidRDefault="003E2670" w:rsidP="003E267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51A">
        <w:rPr>
          <w:rFonts w:ascii="Arial" w:eastAsia="Times New Roman" w:hAnsi="Arial" w:cs="Arial"/>
          <w:sz w:val="24"/>
          <w:szCs w:val="24"/>
          <w:lang w:eastAsia="pl-PL"/>
        </w:rPr>
        <w:t>na podstawie art.26 ustawy z dnia 15 kwietnia 2011r. o działalności leczniczej          (</w:t>
      </w:r>
      <w:r>
        <w:rPr>
          <w:rFonts w:ascii="Arial" w:eastAsia="Times New Roman" w:hAnsi="Arial" w:cs="Arial"/>
          <w:sz w:val="24"/>
          <w:szCs w:val="24"/>
          <w:lang w:eastAsia="pl-PL"/>
        </w:rPr>
        <w:t>Tekst jednolity Dz.U.</w:t>
      </w:r>
      <w:r w:rsidR="008B22F3">
        <w:rPr>
          <w:rFonts w:ascii="Arial" w:eastAsia="Times New Roman" w:hAnsi="Arial" w:cs="Arial"/>
          <w:sz w:val="24"/>
          <w:szCs w:val="24"/>
          <w:lang w:eastAsia="pl-PL"/>
        </w:rPr>
        <w:t>2022.633</w:t>
      </w:r>
      <w:r w:rsidR="00D57AEA">
        <w:rPr>
          <w:rFonts w:ascii="Arial" w:eastAsia="Times New Roman" w:hAnsi="Arial" w:cs="Arial"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art. 146 ust. 1 ustawy z dnia 27 sierpnia 2004r. o świadczeniach opieki zdrowotnej finansowanych ze środków publicznych ( Tekst jednolity Dz. U. </w:t>
      </w:r>
      <w:r w:rsidR="00D57AEA">
        <w:rPr>
          <w:rFonts w:ascii="Arial" w:eastAsia="Times New Roman" w:hAnsi="Arial" w:cs="Arial"/>
          <w:sz w:val="24"/>
          <w:szCs w:val="24"/>
          <w:lang w:eastAsia="pl-PL"/>
        </w:rPr>
        <w:t>2020.1398</w:t>
      </w:r>
      <w:r w:rsidR="00F13BB5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proofErr w:type="spellStart"/>
      <w:r w:rsidR="00F13BB5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="00F13BB5">
        <w:rPr>
          <w:rFonts w:ascii="Arial" w:eastAsia="Times New Roman" w:hAnsi="Arial" w:cs="Arial"/>
          <w:sz w:val="24"/>
          <w:szCs w:val="24"/>
          <w:lang w:eastAsia="pl-PL"/>
        </w:rPr>
        <w:t>. zm.</w:t>
      </w:r>
      <w:r>
        <w:rPr>
          <w:rFonts w:ascii="Arial" w:eastAsia="Times New Roman" w:hAnsi="Arial" w:cs="Arial"/>
          <w:sz w:val="24"/>
          <w:szCs w:val="24"/>
          <w:lang w:eastAsia="pl-PL"/>
        </w:rPr>
        <w:t>).</w:t>
      </w:r>
      <w:r w:rsidRPr="00EE75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A0113" w:rsidRDefault="001A0113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D0470" w:rsidRPr="00A52C7C" w:rsidRDefault="003E2670" w:rsidP="00A52C7C">
      <w:pPr>
        <w:spacing w:line="360" w:lineRule="auto"/>
        <w:ind w:left="720"/>
        <w:jc w:val="both"/>
        <w:rPr>
          <w:rFonts w:ascii="Arial" w:eastAsia="Times New Roman" w:hAnsi="Arial" w:cs="Arial"/>
          <w:b/>
        </w:rPr>
      </w:pPr>
      <w:r w:rsidRPr="00A52C7C">
        <w:rPr>
          <w:rFonts w:ascii="Arial" w:eastAsia="Times New Roman" w:hAnsi="Arial" w:cs="Arial"/>
          <w:b/>
          <w:lang w:eastAsia="pl-PL"/>
        </w:rPr>
        <w:t>ogłasza konkurs i zaprasza do składania ofert na udzielanie</w:t>
      </w:r>
      <w:r w:rsidR="00105AA9" w:rsidRPr="00A52C7C">
        <w:rPr>
          <w:rFonts w:ascii="Arial" w:eastAsia="Times New Roman" w:hAnsi="Arial" w:cs="Arial"/>
          <w:b/>
          <w:lang w:eastAsia="pl-PL"/>
        </w:rPr>
        <w:t xml:space="preserve"> przez lekarzy</w:t>
      </w:r>
      <w:r w:rsidRPr="00A52C7C">
        <w:rPr>
          <w:rFonts w:ascii="Arial" w:eastAsia="Times New Roman" w:hAnsi="Arial" w:cs="Arial"/>
          <w:b/>
          <w:lang w:eastAsia="pl-PL"/>
        </w:rPr>
        <w:t xml:space="preserve"> świadczeń</w:t>
      </w:r>
      <w:r w:rsidR="00105AA9" w:rsidRPr="00A52C7C">
        <w:rPr>
          <w:rFonts w:ascii="Arial" w:eastAsia="Times New Roman" w:hAnsi="Arial" w:cs="Arial"/>
          <w:b/>
          <w:lang w:eastAsia="pl-PL"/>
        </w:rPr>
        <w:t xml:space="preserve"> </w:t>
      </w:r>
      <w:r w:rsidR="00A52C7C" w:rsidRPr="00A52C7C">
        <w:rPr>
          <w:rFonts w:ascii="Arial" w:eastAsia="Times New Roman" w:hAnsi="Arial" w:cs="Arial"/>
          <w:b/>
          <w:lang w:eastAsia="pl-PL"/>
        </w:rPr>
        <w:t xml:space="preserve">zdrowotnych </w:t>
      </w:r>
      <w:r w:rsidRPr="00A52C7C">
        <w:rPr>
          <w:rFonts w:ascii="Arial" w:eastAsia="Times New Roman" w:hAnsi="Arial" w:cs="Arial"/>
          <w:b/>
          <w:lang w:eastAsia="pl-PL"/>
        </w:rPr>
        <w:t xml:space="preserve">w zakresie </w:t>
      </w:r>
      <w:r w:rsidR="00A52C7C" w:rsidRPr="00A52C7C">
        <w:rPr>
          <w:rFonts w:ascii="Arial" w:eastAsia="Times New Roman" w:hAnsi="Arial" w:cs="Arial"/>
          <w:b/>
        </w:rPr>
        <w:t xml:space="preserve">Ambulatoryjnej Opieki Specjalistycznej </w:t>
      </w:r>
      <w:r w:rsidR="00D57AEA">
        <w:rPr>
          <w:rFonts w:ascii="Arial" w:eastAsia="Times New Roman" w:hAnsi="Arial" w:cs="Arial"/>
          <w:b/>
        </w:rPr>
        <w:t xml:space="preserve">      </w:t>
      </w:r>
      <w:r w:rsidR="00A52C7C" w:rsidRPr="00A52C7C">
        <w:rPr>
          <w:rFonts w:ascii="Arial" w:eastAsia="Times New Roman" w:hAnsi="Arial" w:cs="Arial"/>
          <w:b/>
        </w:rPr>
        <w:t>w Poradni</w:t>
      </w:r>
      <w:r w:rsidR="003C410F">
        <w:rPr>
          <w:rFonts w:ascii="Arial" w:eastAsia="Times New Roman" w:hAnsi="Arial" w:cs="Arial"/>
          <w:b/>
        </w:rPr>
        <w:t xml:space="preserve"> </w:t>
      </w:r>
      <w:r w:rsidR="008E10C3">
        <w:rPr>
          <w:rFonts w:ascii="Arial" w:eastAsia="Times New Roman" w:hAnsi="Arial" w:cs="Arial"/>
          <w:b/>
        </w:rPr>
        <w:t>Neurologicznej</w:t>
      </w:r>
      <w:r w:rsidR="00A52C7C" w:rsidRPr="00A52C7C">
        <w:rPr>
          <w:rFonts w:ascii="Arial" w:eastAsia="Times New Roman" w:hAnsi="Arial" w:cs="Arial"/>
          <w:b/>
        </w:rPr>
        <w:t xml:space="preserve"> Wojewódzkiego Szpitala Specjalistycznego Nr 4 </w:t>
      </w:r>
      <w:r w:rsidR="008E10C3">
        <w:rPr>
          <w:rFonts w:ascii="Arial" w:eastAsia="Times New Roman" w:hAnsi="Arial" w:cs="Arial"/>
          <w:b/>
        </w:rPr>
        <w:t xml:space="preserve">         </w:t>
      </w:r>
      <w:r w:rsidR="00A52C7C" w:rsidRPr="00A52C7C">
        <w:rPr>
          <w:rFonts w:ascii="Arial" w:eastAsia="Times New Roman" w:hAnsi="Arial" w:cs="Arial"/>
          <w:b/>
        </w:rPr>
        <w:t xml:space="preserve">w Bytomiu, </w:t>
      </w:r>
      <w:r w:rsidR="00D57AEA">
        <w:rPr>
          <w:rFonts w:ascii="Arial" w:eastAsia="Times New Roman" w:hAnsi="Arial" w:cs="Arial"/>
          <w:b/>
        </w:rPr>
        <w:t xml:space="preserve">  </w:t>
      </w:r>
      <w:r w:rsidR="006844DF" w:rsidRPr="00A52C7C">
        <w:rPr>
          <w:rFonts w:ascii="Arial" w:eastAsia="Times New Roman" w:hAnsi="Arial" w:cs="Arial"/>
          <w:b/>
          <w:lang w:eastAsia="pl-PL"/>
        </w:rPr>
        <w:t>Aleja Legionów 10, 41-902 Bytom</w:t>
      </w:r>
    </w:p>
    <w:p w:rsidR="001A0113" w:rsidRDefault="001A0113" w:rsidP="001A011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A0113" w:rsidRDefault="001A0113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0113">
        <w:rPr>
          <w:rFonts w:ascii="Arial" w:eastAsia="Times New Roman" w:hAnsi="Arial" w:cs="Arial"/>
          <w:sz w:val="24"/>
          <w:szCs w:val="24"/>
          <w:lang w:eastAsia="pl-PL"/>
        </w:rPr>
        <w:t xml:space="preserve">Informacje 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warunkach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>postępowania konkursowego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zawarto w 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„Szczegółowych </w:t>
      </w:r>
      <w:r>
        <w:rPr>
          <w:rFonts w:ascii="Arial" w:eastAsia="Times New Roman" w:hAnsi="Arial" w:cs="Arial"/>
          <w:sz w:val="24"/>
          <w:szCs w:val="24"/>
          <w:lang w:eastAsia="pl-PL"/>
        </w:rPr>
        <w:t>warunkach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ofert”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 xml:space="preserve">oraz w Regulaminie Konkursu Ofert dostępnych na stronie internetowej </w:t>
      </w:r>
      <w:hyperlink r:id="rId5" w:history="1">
        <w:r w:rsidR="008923B0" w:rsidRPr="00263D41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</w:t>
        </w:r>
        <w:r w:rsidR="006844DF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szpital4.bytom.pl</w:t>
        </w:r>
        <w:r w:rsidR="008923B0" w:rsidRPr="00263D41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.pl/</w:t>
        </w:r>
      </w:hyperlink>
    </w:p>
    <w:p w:rsidR="008923B0" w:rsidRDefault="008923B0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52C7C" w:rsidRDefault="002D5739" w:rsidP="000D04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Przedmiot zamówienia obejmuje udzielanie</w:t>
      </w:r>
      <w:r w:rsidR="00105AA9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przez lekarzy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świadczeń</w:t>
      </w:r>
      <w:r w:rsidR="00A52C7C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zdrowotnych w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 zakresie </w:t>
      </w:r>
      <w:r w:rsidR="00A52C7C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2C7C" w:rsidRPr="00A52C7C">
        <w:rPr>
          <w:rFonts w:ascii="Arial" w:eastAsia="Times New Roman" w:hAnsi="Arial" w:cs="Arial"/>
          <w:sz w:val="24"/>
          <w:szCs w:val="24"/>
        </w:rPr>
        <w:t>Ambulatoryjnej Opieki Specjalistycznej w Poradni</w:t>
      </w:r>
      <w:r w:rsidR="008E10C3">
        <w:rPr>
          <w:rFonts w:ascii="Arial" w:eastAsia="Times New Roman" w:hAnsi="Arial" w:cs="Arial"/>
          <w:sz w:val="24"/>
          <w:szCs w:val="24"/>
        </w:rPr>
        <w:t xml:space="preserve"> Neurologicznej </w:t>
      </w:r>
      <w:r w:rsidR="00A52C7C" w:rsidRPr="00A52C7C">
        <w:rPr>
          <w:rFonts w:ascii="Arial" w:eastAsia="Times New Roman" w:hAnsi="Arial" w:cs="Arial"/>
          <w:sz w:val="24"/>
          <w:szCs w:val="24"/>
        </w:rPr>
        <w:t xml:space="preserve"> Wojewódzkiego Szpitala Specjalistycznego Nr 4 w Bytomiu</w:t>
      </w:r>
      <w:r w:rsidR="00A52C7C">
        <w:rPr>
          <w:rFonts w:ascii="Arial" w:eastAsia="Times New Roman" w:hAnsi="Arial" w:cs="Arial"/>
          <w:sz w:val="24"/>
          <w:szCs w:val="24"/>
        </w:rPr>
        <w:t>.</w:t>
      </w:r>
    </w:p>
    <w:p w:rsidR="000D0470" w:rsidRPr="00A52C7C" w:rsidRDefault="000D0470" w:rsidP="000D04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Czas trwania umowy: </w:t>
      </w:r>
      <w:r w:rsidR="008E10C3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122D3A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8E10C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122D3A">
        <w:rPr>
          <w:rFonts w:ascii="Arial" w:eastAsia="Times New Roman" w:hAnsi="Arial" w:cs="Arial"/>
          <w:sz w:val="24"/>
          <w:szCs w:val="24"/>
          <w:lang w:eastAsia="pl-PL"/>
        </w:rPr>
        <w:t>12</w:t>
      </w:r>
      <w:r w:rsidR="008E10C3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023C5F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r. –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31.12.202</w:t>
      </w:r>
      <w:r w:rsidR="00023C5F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A52C7C" w:rsidRPr="00A52C7C" w:rsidRDefault="00153770" w:rsidP="00A52C7C">
      <w:pPr>
        <w:spacing w:line="360" w:lineRule="auto"/>
        <w:ind w:left="720"/>
        <w:jc w:val="both"/>
        <w:rPr>
          <w:i/>
          <w:sz w:val="24"/>
          <w:szCs w:val="24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Oferty  należy składać</w:t>
      </w:r>
      <w:r w:rsidR="00031988" w:rsidRPr="00A52C7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pod rygorem odrzucenia, w formie pisemnej,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zamkniętych kopertach i oznaczonych zgodnie z wzorem wskazanym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>Szczegółowych warunkach konkursu ofert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określonych przez </w:t>
      </w:r>
      <w:r w:rsidR="0053786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 Szpital Specjalistyczny Nr 4 w Bytomiu,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 dopiskiem </w:t>
      </w:r>
      <w:r w:rsidR="00A52C7C" w:rsidRPr="00A52C7C">
        <w:t xml:space="preserve"> </w:t>
      </w:r>
      <w:r w:rsidR="00A52C7C" w:rsidRPr="00A52C7C">
        <w:rPr>
          <w:rFonts w:ascii="Arial" w:hAnsi="Arial" w:cs="Arial"/>
          <w:i/>
          <w:sz w:val="24"/>
          <w:szCs w:val="24"/>
        </w:rPr>
        <w:t xml:space="preserve">„Konkurs ofert na udzielanie przez lekarzy świadczeń zdrowotnych w zakresie Ambulatoryjnej Opieki Specjalistycznej w </w:t>
      </w:r>
      <w:r w:rsidR="00A248F5">
        <w:rPr>
          <w:rFonts w:ascii="Arial" w:hAnsi="Arial" w:cs="Arial"/>
          <w:i/>
          <w:sz w:val="24"/>
          <w:szCs w:val="24"/>
        </w:rPr>
        <w:t xml:space="preserve">Poradni </w:t>
      </w:r>
      <w:r w:rsidR="008E10C3">
        <w:rPr>
          <w:rFonts w:ascii="Arial" w:hAnsi="Arial" w:cs="Arial"/>
          <w:i/>
          <w:sz w:val="24"/>
          <w:szCs w:val="24"/>
        </w:rPr>
        <w:t>Neurologicznej</w:t>
      </w:r>
      <w:r w:rsidR="00A52C7C" w:rsidRPr="00A52C7C">
        <w:rPr>
          <w:rFonts w:ascii="Arial" w:hAnsi="Arial" w:cs="Arial"/>
          <w:i/>
          <w:sz w:val="24"/>
          <w:szCs w:val="24"/>
        </w:rPr>
        <w:t xml:space="preserve"> Wojewódzkiego Szpitala Specjalistycznego Nr 4 w Bytomiu”.</w:t>
      </w:r>
    </w:p>
    <w:p w:rsidR="00680B3E" w:rsidRPr="00A52C7C" w:rsidRDefault="00680B3E" w:rsidP="001537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Miejsce składania ofert: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Kancelaria Główna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Wojewódzkiego Szpitala Specjalistycznego Nr 4 w Bytomiu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Aleja Legionów 10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41-902 Bytom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3786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godzinach od </w:t>
      </w:r>
      <w:r w:rsidR="00023C5F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2D2236" w:rsidRPr="00023C5F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30</w:t>
      </w:r>
      <w:r w:rsidR="002D2236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15</w:t>
      </w:r>
      <w:r w:rsidR="00A52C7C" w:rsidRPr="00023C5F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05</w:t>
      </w:r>
      <w:r w:rsidR="000D0470" w:rsidRPr="00A52C7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923B0" w:rsidRDefault="00153770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Termin składania ofert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upływa dn.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22D3A">
        <w:rPr>
          <w:rFonts w:ascii="Arial" w:eastAsia="Times New Roman" w:hAnsi="Arial" w:cs="Arial"/>
          <w:b/>
          <w:sz w:val="24"/>
          <w:szCs w:val="24"/>
          <w:lang w:eastAsia="pl-PL"/>
        </w:rPr>
        <w:t>05</w:t>
      </w:r>
      <w:r w:rsidR="008B22F3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122D3A">
        <w:rPr>
          <w:rFonts w:ascii="Arial" w:eastAsia="Times New Roman" w:hAnsi="Arial" w:cs="Arial"/>
          <w:b/>
          <w:sz w:val="24"/>
          <w:szCs w:val="24"/>
          <w:lang w:eastAsia="pl-PL"/>
        </w:rPr>
        <w:t>12</w:t>
      </w:r>
      <w:r w:rsidR="008B22F3"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023C5F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54559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godz. </w:t>
      </w:r>
      <w:r w:rsidR="00A4416C">
        <w:rPr>
          <w:rFonts w:ascii="Arial" w:eastAsia="Times New Roman" w:hAnsi="Arial" w:cs="Arial"/>
          <w:b/>
          <w:sz w:val="24"/>
          <w:szCs w:val="24"/>
          <w:lang w:eastAsia="pl-PL"/>
        </w:rPr>
        <w:t>12</w:t>
      </w:r>
      <w:r w:rsidR="00A4416C" w:rsidRPr="00023C5F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00</w:t>
      </w:r>
      <w:r w:rsidR="00A4416C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023C5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Oferta przesłana pocztą będzie potraktowana jako złożona w terminie, jeżeli data stempla pocztowego (data nadania)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nie jest późniejsza niż termin składania ofert i wpłynie do siedziby </w:t>
      </w:r>
      <w:r w:rsidR="00757BC5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najpóźniej przed wyznaczonym terminem otwarcia ofert.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Otwarcie ofert nastąpi w dniu </w:t>
      </w:r>
      <w:r w:rsidR="00122D3A">
        <w:rPr>
          <w:rFonts w:ascii="Arial" w:eastAsia="Times New Roman" w:hAnsi="Arial" w:cs="Arial"/>
          <w:b/>
          <w:sz w:val="24"/>
          <w:szCs w:val="24"/>
          <w:lang w:eastAsia="pl-PL"/>
        </w:rPr>
        <w:t>05</w:t>
      </w:r>
      <w:r w:rsidR="008B22F3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122D3A">
        <w:rPr>
          <w:rFonts w:ascii="Arial" w:eastAsia="Times New Roman" w:hAnsi="Arial" w:cs="Arial"/>
          <w:b/>
          <w:sz w:val="24"/>
          <w:szCs w:val="24"/>
          <w:lang w:eastAsia="pl-PL"/>
        </w:rPr>
        <w:t>12</w:t>
      </w:r>
      <w:r w:rsidR="008E10C3"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023C5F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527F2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</w:t>
      </w:r>
      <w:r w:rsidR="0066302E"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godz. </w:t>
      </w:r>
      <w:r w:rsidR="00CD61E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023C5F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122D3A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3</w:t>
      </w:r>
      <w:r w:rsidR="00CD61E6" w:rsidRPr="00023C5F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0</w:t>
      </w:r>
      <w:r w:rsidR="001631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 siedzibie Zamawiającego.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Termin rozstrzygnięcia konkursu </w:t>
      </w:r>
      <w:r w:rsidR="00122D3A">
        <w:rPr>
          <w:rFonts w:ascii="Arial" w:eastAsia="Times New Roman" w:hAnsi="Arial" w:cs="Arial"/>
          <w:b/>
          <w:sz w:val="24"/>
          <w:szCs w:val="24"/>
          <w:lang w:eastAsia="pl-PL"/>
        </w:rPr>
        <w:t>06</w:t>
      </w:r>
      <w:r w:rsidR="008B22F3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122D3A">
        <w:rPr>
          <w:rFonts w:ascii="Arial" w:eastAsia="Times New Roman" w:hAnsi="Arial" w:cs="Arial"/>
          <w:b/>
          <w:sz w:val="24"/>
          <w:szCs w:val="24"/>
          <w:lang w:eastAsia="pl-PL"/>
        </w:rPr>
        <w:t>12</w:t>
      </w:r>
      <w:r w:rsidR="008E10C3"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023C5F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8E3C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8B22F3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22F3">
        <w:rPr>
          <w:rFonts w:ascii="Arial" w:eastAsia="Times New Roman" w:hAnsi="Arial" w:cs="Arial"/>
          <w:sz w:val="24"/>
          <w:szCs w:val="24"/>
          <w:lang w:eastAsia="pl-PL"/>
        </w:rPr>
        <w:t xml:space="preserve">Ogłoszenie </w:t>
      </w:r>
      <w:r w:rsidR="00D67E12" w:rsidRPr="008B22F3">
        <w:rPr>
          <w:rFonts w:ascii="Arial" w:eastAsia="Times New Roman" w:hAnsi="Arial" w:cs="Arial"/>
          <w:sz w:val="24"/>
          <w:szCs w:val="24"/>
          <w:lang w:eastAsia="pl-PL"/>
        </w:rPr>
        <w:t>wyników</w:t>
      </w:r>
      <w:r w:rsidRPr="008B22F3">
        <w:rPr>
          <w:rFonts w:ascii="Arial" w:eastAsia="Times New Roman" w:hAnsi="Arial" w:cs="Arial"/>
          <w:sz w:val="24"/>
          <w:szCs w:val="24"/>
          <w:lang w:eastAsia="pl-PL"/>
        </w:rPr>
        <w:t xml:space="preserve"> konkursu ofert</w:t>
      </w:r>
      <w:r w:rsidR="00D67E12" w:rsidRPr="008B22F3">
        <w:rPr>
          <w:rFonts w:ascii="Arial" w:eastAsia="Times New Roman" w:hAnsi="Arial" w:cs="Arial"/>
          <w:sz w:val="24"/>
          <w:szCs w:val="24"/>
          <w:lang w:eastAsia="pl-PL"/>
        </w:rPr>
        <w:t xml:space="preserve"> nastąpi w dniu </w:t>
      </w:r>
      <w:r w:rsidR="00122D3A">
        <w:rPr>
          <w:rFonts w:ascii="Arial" w:eastAsia="Times New Roman" w:hAnsi="Arial" w:cs="Arial"/>
          <w:b/>
          <w:sz w:val="24"/>
          <w:szCs w:val="24"/>
          <w:lang w:eastAsia="pl-PL"/>
        </w:rPr>
        <w:t>06</w:t>
      </w:r>
      <w:r w:rsidR="008B22F3" w:rsidRPr="008B22F3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122D3A">
        <w:rPr>
          <w:rFonts w:ascii="Arial" w:eastAsia="Times New Roman" w:hAnsi="Arial" w:cs="Arial"/>
          <w:b/>
          <w:sz w:val="24"/>
          <w:szCs w:val="24"/>
          <w:lang w:eastAsia="pl-PL"/>
        </w:rPr>
        <w:t>12</w:t>
      </w:r>
      <w:r w:rsidR="008B22F3" w:rsidRPr="008B22F3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8E10C3" w:rsidRPr="008B22F3">
        <w:rPr>
          <w:rFonts w:ascii="Arial" w:eastAsia="Times New Roman" w:hAnsi="Arial" w:cs="Arial"/>
          <w:b/>
          <w:sz w:val="24"/>
          <w:szCs w:val="24"/>
          <w:lang w:eastAsia="pl-PL"/>
        </w:rPr>
        <w:t>202</w:t>
      </w:r>
      <w:r w:rsidR="00023C5F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66302E" w:rsidRPr="008B22F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394DCD" w:rsidRPr="008B22F3">
        <w:rPr>
          <w:rFonts w:ascii="Arial" w:eastAsia="Times New Roman" w:hAnsi="Arial" w:cs="Arial"/>
          <w:sz w:val="24"/>
          <w:szCs w:val="24"/>
          <w:lang w:eastAsia="pl-PL"/>
        </w:rPr>
        <w:t xml:space="preserve">  i </w:t>
      </w:r>
      <w:r w:rsidRPr="008B22F3">
        <w:rPr>
          <w:rFonts w:ascii="Arial" w:eastAsia="Times New Roman" w:hAnsi="Arial" w:cs="Arial"/>
          <w:sz w:val="24"/>
          <w:szCs w:val="24"/>
          <w:lang w:eastAsia="pl-PL"/>
        </w:rPr>
        <w:t>zostanie zamie</w:t>
      </w:r>
      <w:r w:rsidR="009A7061" w:rsidRPr="008B22F3">
        <w:rPr>
          <w:rFonts w:ascii="Arial" w:eastAsia="Times New Roman" w:hAnsi="Arial" w:cs="Arial"/>
          <w:sz w:val="24"/>
          <w:szCs w:val="24"/>
          <w:lang w:eastAsia="pl-PL"/>
        </w:rPr>
        <w:t xml:space="preserve">szczone na stronie internetowej </w:t>
      </w:r>
      <w:hyperlink r:id="rId6" w:history="1">
        <w:r w:rsidR="00CE6D62" w:rsidRPr="008B22F3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www.szpital4.bytom.pl/</w:t>
        </w:r>
      </w:hyperlink>
      <w:r w:rsidRPr="008B22F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D67E12" w:rsidRPr="008B22F3" w:rsidRDefault="00820121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22F3"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D67E12" w:rsidRPr="008B22F3">
        <w:rPr>
          <w:rFonts w:ascii="Arial" w:eastAsia="Times New Roman" w:hAnsi="Arial" w:cs="Arial"/>
          <w:sz w:val="24"/>
          <w:szCs w:val="24"/>
          <w:lang w:eastAsia="pl-PL"/>
        </w:rPr>
        <w:t xml:space="preserve"> zastrzega sobie prawo do odwołania konkursu ofert w całości lub części oraz przedłużenia terminu składania ofert   i terminu ogłoszenia</w:t>
      </w:r>
      <w:r w:rsidR="0053786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</w:t>
      </w:r>
      <w:r w:rsidR="00D67E12" w:rsidRPr="008B22F3">
        <w:rPr>
          <w:rFonts w:ascii="Arial" w:eastAsia="Times New Roman" w:hAnsi="Arial" w:cs="Arial"/>
          <w:sz w:val="24"/>
          <w:szCs w:val="24"/>
          <w:lang w:eastAsia="pl-PL"/>
        </w:rPr>
        <w:t xml:space="preserve"> o rozstrzygnięciu konkursu ofert bez podania przyczyny.</w:t>
      </w:r>
    </w:p>
    <w:p w:rsidR="00D67E12" w:rsidRDefault="00D67E12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Oferentom przysługują środki ochrony prawnej przewidziane w Regulaminie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62965" w:rsidRPr="00153770" w:rsidRDefault="00A62965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 jest związany ofertą w ciągu 30 dni od upływu terminu składania ofert.</w:t>
      </w:r>
    </w:p>
    <w:p w:rsidR="00665466" w:rsidRDefault="00665466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65466" w:rsidRPr="00EE751A" w:rsidRDefault="00665466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C7E1A" w:rsidRPr="00EE751A" w:rsidRDefault="00EC7E1A" w:rsidP="00EE751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C7E1A" w:rsidRPr="00EE751A" w:rsidSect="009F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2C83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3241C7"/>
    <w:multiLevelType w:val="hybridMultilevel"/>
    <w:tmpl w:val="7B004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B318E"/>
    <w:multiLevelType w:val="hybridMultilevel"/>
    <w:tmpl w:val="416A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F71BD"/>
    <w:multiLevelType w:val="hybridMultilevel"/>
    <w:tmpl w:val="9502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76E07"/>
    <w:multiLevelType w:val="hybridMultilevel"/>
    <w:tmpl w:val="4B64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751A"/>
    <w:rsid w:val="00023C5F"/>
    <w:rsid w:val="00031988"/>
    <w:rsid w:val="000502EC"/>
    <w:rsid w:val="00053774"/>
    <w:rsid w:val="00053C0F"/>
    <w:rsid w:val="000D0470"/>
    <w:rsid w:val="00105AA9"/>
    <w:rsid w:val="0011146C"/>
    <w:rsid w:val="00122D3A"/>
    <w:rsid w:val="00153770"/>
    <w:rsid w:val="0016311F"/>
    <w:rsid w:val="00171503"/>
    <w:rsid w:val="001A0113"/>
    <w:rsid w:val="001C1AB7"/>
    <w:rsid w:val="001D2757"/>
    <w:rsid w:val="00222DD9"/>
    <w:rsid w:val="002B41EB"/>
    <w:rsid w:val="002D2236"/>
    <w:rsid w:val="002D48C5"/>
    <w:rsid w:val="002D5739"/>
    <w:rsid w:val="00310374"/>
    <w:rsid w:val="003246AD"/>
    <w:rsid w:val="00365649"/>
    <w:rsid w:val="00374EEB"/>
    <w:rsid w:val="00394DCD"/>
    <w:rsid w:val="003C01DE"/>
    <w:rsid w:val="003C410F"/>
    <w:rsid w:val="003D520B"/>
    <w:rsid w:val="003E2670"/>
    <w:rsid w:val="003F4FEE"/>
    <w:rsid w:val="004024DC"/>
    <w:rsid w:val="004B4471"/>
    <w:rsid w:val="004C408D"/>
    <w:rsid w:val="00527F2E"/>
    <w:rsid w:val="0053786E"/>
    <w:rsid w:val="0059638E"/>
    <w:rsid w:val="005A1876"/>
    <w:rsid w:val="005A3561"/>
    <w:rsid w:val="00634E28"/>
    <w:rsid w:val="00654559"/>
    <w:rsid w:val="0066302E"/>
    <w:rsid w:val="00665466"/>
    <w:rsid w:val="006737F0"/>
    <w:rsid w:val="00680B3E"/>
    <w:rsid w:val="006844DF"/>
    <w:rsid w:val="00707B99"/>
    <w:rsid w:val="00710780"/>
    <w:rsid w:val="00711A1C"/>
    <w:rsid w:val="0074672B"/>
    <w:rsid w:val="00757BC5"/>
    <w:rsid w:val="0079271B"/>
    <w:rsid w:val="007D2110"/>
    <w:rsid w:val="00820121"/>
    <w:rsid w:val="00843BC3"/>
    <w:rsid w:val="008444CA"/>
    <w:rsid w:val="00885869"/>
    <w:rsid w:val="00886CFD"/>
    <w:rsid w:val="008923B0"/>
    <w:rsid w:val="008B22F3"/>
    <w:rsid w:val="008E10C3"/>
    <w:rsid w:val="008E3C3C"/>
    <w:rsid w:val="008E3C95"/>
    <w:rsid w:val="008F6BFD"/>
    <w:rsid w:val="00920E83"/>
    <w:rsid w:val="00944BA8"/>
    <w:rsid w:val="009622C7"/>
    <w:rsid w:val="009A5864"/>
    <w:rsid w:val="009A7061"/>
    <w:rsid w:val="009E5542"/>
    <w:rsid w:val="009F7E4D"/>
    <w:rsid w:val="00A00E2A"/>
    <w:rsid w:val="00A248F5"/>
    <w:rsid w:val="00A25764"/>
    <w:rsid w:val="00A326C7"/>
    <w:rsid w:val="00A4416C"/>
    <w:rsid w:val="00A52C7C"/>
    <w:rsid w:val="00A62965"/>
    <w:rsid w:val="00A734AC"/>
    <w:rsid w:val="00A96D7A"/>
    <w:rsid w:val="00AE34FB"/>
    <w:rsid w:val="00B01BA4"/>
    <w:rsid w:val="00B2044B"/>
    <w:rsid w:val="00B35144"/>
    <w:rsid w:val="00B56DB7"/>
    <w:rsid w:val="00BA0D24"/>
    <w:rsid w:val="00C36122"/>
    <w:rsid w:val="00C8787A"/>
    <w:rsid w:val="00C96932"/>
    <w:rsid w:val="00CD61E6"/>
    <w:rsid w:val="00CE6D62"/>
    <w:rsid w:val="00CF4305"/>
    <w:rsid w:val="00D5275D"/>
    <w:rsid w:val="00D57AEA"/>
    <w:rsid w:val="00D67E12"/>
    <w:rsid w:val="00D8104D"/>
    <w:rsid w:val="00DD7076"/>
    <w:rsid w:val="00DD70E9"/>
    <w:rsid w:val="00DE6188"/>
    <w:rsid w:val="00E11488"/>
    <w:rsid w:val="00E31E6C"/>
    <w:rsid w:val="00E47513"/>
    <w:rsid w:val="00EC7E1A"/>
    <w:rsid w:val="00EE751A"/>
    <w:rsid w:val="00F009BF"/>
    <w:rsid w:val="00F13BB5"/>
    <w:rsid w:val="00F31353"/>
    <w:rsid w:val="00F54324"/>
    <w:rsid w:val="00F70A03"/>
    <w:rsid w:val="00F71E65"/>
    <w:rsid w:val="00F83907"/>
    <w:rsid w:val="00FB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D0470"/>
    <w:pPr>
      <w:ind w:left="720"/>
      <w:contextualSpacing/>
    </w:pPr>
  </w:style>
  <w:style w:type="character" w:customStyle="1" w:styleId="Nierozpoznanawzmianka">
    <w:name w:val="Nierozpoznana wzmianka"/>
    <w:uiPriority w:val="99"/>
    <w:semiHidden/>
    <w:unhideWhenUsed/>
    <w:rsid w:val="00CE6D6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pital4.bytom.pl/" TargetMode="External"/><Relationship Id="rId5" Type="http://schemas.openxmlformats.org/officeDocument/2006/relationships/hyperlink" Target="http://www.szpitalspecjalistycznywchorzowi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Links>
    <vt:vector size="12" baseType="variant"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http://www.szpital4.bytom.pl/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http://www.szpitalspecjalistycznywchorzowie.pl/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Szpital</dc:creator>
  <cp:lastModifiedBy>pa278</cp:lastModifiedBy>
  <cp:revision>23</cp:revision>
  <cp:lastPrinted>2021-05-20T05:52:00Z</cp:lastPrinted>
  <dcterms:created xsi:type="dcterms:W3CDTF">2021-05-10T14:40:00Z</dcterms:created>
  <dcterms:modified xsi:type="dcterms:W3CDTF">2024-11-28T10:23:00Z</dcterms:modified>
</cp:coreProperties>
</file>